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8E" w:rsidRDefault="00773586" w:rsidP="00773586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           </w:t>
      </w:r>
      <w:r w:rsidR="00CB1D8E">
        <w:rPr>
          <w:sz w:val="28"/>
          <w:szCs w:val="28"/>
        </w:rPr>
        <w:t xml:space="preserve">        УТВЕРЖДАЮ</w:t>
      </w:r>
    </w:p>
    <w:p w:rsidR="00773586" w:rsidRDefault="00773586" w:rsidP="00CB1D8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B1D8E">
        <w:rPr>
          <w:sz w:val="28"/>
          <w:szCs w:val="28"/>
        </w:rPr>
        <w:t>ТОО</w:t>
      </w:r>
      <w:r>
        <w:rPr>
          <w:sz w:val="28"/>
          <w:szCs w:val="28"/>
        </w:rPr>
        <w:t xml:space="preserve">  </w:t>
      </w:r>
      <w:r w:rsidR="00CB1D8E">
        <w:rPr>
          <w:sz w:val="28"/>
          <w:szCs w:val="28"/>
        </w:rPr>
        <w:t>Рудничного района</w:t>
      </w:r>
      <w:r>
        <w:rPr>
          <w:sz w:val="28"/>
          <w:szCs w:val="28"/>
        </w:rPr>
        <w:t xml:space="preserve">          </w:t>
      </w:r>
      <w:r w:rsidR="00CB1D8E">
        <w:rPr>
          <w:sz w:val="28"/>
          <w:szCs w:val="28"/>
        </w:rPr>
        <w:t xml:space="preserve">                директор МБОУДО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администрации   г. Кемерово           </w:t>
      </w:r>
      <w:r w:rsidR="00CB1D8E">
        <w:rPr>
          <w:sz w:val="28"/>
          <w:szCs w:val="28"/>
        </w:rPr>
        <w:t xml:space="preserve">                          «Кедровский ЦРТДЮ</w:t>
      </w:r>
      <w:r>
        <w:rPr>
          <w:sz w:val="28"/>
          <w:szCs w:val="28"/>
        </w:rPr>
        <w:t>»                                                                                                  ____________</w:t>
      </w:r>
      <w:r w:rsidR="00CB1D8E">
        <w:rPr>
          <w:sz w:val="28"/>
          <w:szCs w:val="28"/>
        </w:rPr>
        <w:t>Т.В.Артемьева</w:t>
      </w:r>
      <w:r>
        <w:rPr>
          <w:sz w:val="28"/>
          <w:szCs w:val="28"/>
        </w:rPr>
        <w:t xml:space="preserve">                                     ___________</w:t>
      </w:r>
      <w:r w:rsidR="00CB1D8E">
        <w:rPr>
          <w:sz w:val="28"/>
          <w:szCs w:val="28"/>
        </w:rPr>
        <w:t>Л.В.Стасюк</w:t>
      </w:r>
    </w:p>
    <w:p w:rsidR="00773586" w:rsidRDefault="00773586" w:rsidP="00773586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«___»____________ 201</w:t>
      </w:r>
      <w:r w:rsidR="00CB1D8E">
        <w:rPr>
          <w:sz w:val="28"/>
          <w:szCs w:val="28"/>
        </w:rPr>
        <w:t>5</w:t>
      </w:r>
      <w:r>
        <w:rPr>
          <w:sz w:val="28"/>
          <w:szCs w:val="28"/>
        </w:rPr>
        <w:t>года                                «___»____________ 201</w:t>
      </w:r>
      <w:r w:rsidR="00CB1D8E">
        <w:rPr>
          <w:sz w:val="28"/>
          <w:szCs w:val="28"/>
        </w:rPr>
        <w:t>5</w:t>
      </w:r>
      <w:r>
        <w:rPr>
          <w:sz w:val="28"/>
          <w:szCs w:val="28"/>
        </w:rPr>
        <w:t>года</w:t>
      </w:r>
    </w:p>
    <w:p w:rsidR="00773586" w:rsidRDefault="00773586" w:rsidP="00773586">
      <w:pPr>
        <w:pStyle w:val="a7"/>
        <w:spacing w:line="360" w:lineRule="auto"/>
        <w:jc w:val="right"/>
        <w:rPr>
          <w:sz w:val="28"/>
          <w:szCs w:val="28"/>
        </w:rPr>
      </w:pPr>
    </w:p>
    <w:p w:rsidR="00773586" w:rsidRPr="007306EC" w:rsidRDefault="00773586" w:rsidP="00773586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7306EC">
        <w:rPr>
          <w:b/>
          <w:sz w:val="28"/>
          <w:szCs w:val="28"/>
        </w:rPr>
        <w:t xml:space="preserve">Положение </w:t>
      </w:r>
    </w:p>
    <w:p w:rsidR="00773586" w:rsidRPr="007306EC" w:rsidRDefault="00773586" w:rsidP="00773586">
      <w:pPr>
        <w:pStyle w:val="a7"/>
        <w:jc w:val="center"/>
        <w:rPr>
          <w:b/>
          <w:sz w:val="28"/>
          <w:szCs w:val="28"/>
        </w:rPr>
      </w:pPr>
      <w:r w:rsidRPr="007306EC">
        <w:rPr>
          <w:b/>
          <w:sz w:val="28"/>
          <w:szCs w:val="28"/>
        </w:rPr>
        <w:t xml:space="preserve">о проведении </w:t>
      </w:r>
      <w:r w:rsidR="00CB1D8E" w:rsidRPr="007306EC">
        <w:rPr>
          <w:b/>
          <w:sz w:val="28"/>
          <w:szCs w:val="28"/>
        </w:rPr>
        <w:t xml:space="preserve">районного этапа </w:t>
      </w:r>
      <w:r w:rsidRPr="007306EC">
        <w:rPr>
          <w:b/>
          <w:sz w:val="28"/>
          <w:szCs w:val="28"/>
        </w:rPr>
        <w:t>городского конкурса исполнителей детской эстрадной песни «Золотой петушок»</w:t>
      </w:r>
    </w:p>
    <w:p w:rsidR="00773586" w:rsidRPr="007306EC" w:rsidRDefault="00773586" w:rsidP="00773586">
      <w:pPr>
        <w:pStyle w:val="a7"/>
        <w:jc w:val="center"/>
        <w:rPr>
          <w:b/>
          <w:sz w:val="6"/>
          <w:szCs w:val="6"/>
        </w:rPr>
      </w:pPr>
    </w:p>
    <w:p w:rsidR="00773586" w:rsidRPr="007306EC" w:rsidRDefault="00773586" w:rsidP="00773586">
      <w:pPr>
        <w:pStyle w:val="a7"/>
        <w:spacing w:line="360" w:lineRule="auto"/>
        <w:rPr>
          <w:b/>
          <w:sz w:val="28"/>
          <w:szCs w:val="28"/>
        </w:rPr>
      </w:pPr>
    </w:p>
    <w:p w:rsidR="00773586" w:rsidRDefault="00773586" w:rsidP="00773586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проведения в городе: 2-3 марта 2015 года.</w:t>
      </w:r>
    </w:p>
    <w:p w:rsidR="00773586" w:rsidRDefault="00773586" w:rsidP="00773586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BE3327">
        <w:rPr>
          <w:sz w:val="28"/>
          <w:szCs w:val="28"/>
        </w:rPr>
        <w:t>проведения в ж.р.Кедровка</w:t>
      </w:r>
      <w:r>
        <w:rPr>
          <w:sz w:val="28"/>
          <w:szCs w:val="28"/>
        </w:rPr>
        <w:t>: 1</w:t>
      </w:r>
      <w:r w:rsidR="00BE3327">
        <w:rPr>
          <w:sz w:val="28"/>
          <w:szCs w:val="28"/>
        </w:rPr>
        <w:t>1</w:t>
      </w:r>
      <w:r>
        <w:rPr>
          <w:sz w:val="28"/>
          <w:szCs w:val="28"/>
        </w:rPr>
        <w:t xml:space="preserve"> февраля 2015 года.</w:t>
      </w:r>
    </w:p>
    <w:p w:rsidR="00773586" w:rsidRDefault="00773586" w:rsidP="00773586">
      <w:pPr>
        <w:pStyle w:val="a7"/>
        <w:spacing w:line="360" w:lineRule="auto"/>
        <w:jc w:val="center"/>
        <w:rPr>
          <w:sz w:val="28"/>
          <w:szCs w:val="28"/>
        </w:rPr>
      </w:pPr>
    </w:p>
    <w:p w:rsidR="00773586" w:rsidRDefault="00773586" w:rsidP="00773586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 о конкурсе</w:t>
      </w:r>
    </w:p>
    <w:p w:rsidR="00773586" w:rsidRDefault="00773586" w:rsidP="007735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E3327">
        <w:rPr>
          <w:rFonts w:ascii="Times New Roman" w:hAnsi="Times New Roman"/>
          <w:sz w:val="28"/>
          <w:szCs w:val="28"/>
        </w:rPr>
        <w:t>Районный этап г</w:t>
      </w:r>
      <w:r>
        <w:rPr>
          <w:rFonts w:ascii="Times New Roman" w:hAnsi="Times New Roman"/>
          <w:sz w:val="28"/>
          <w:szCs w:val="28"/>
        </w:rPr>
        <w:t>ородско</w:t>
      </w:r>
      <w:r w:rsidR="00BE332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BE33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детской эстрадной песни «Золотой петушок» (далее Конкурс) проходит в рамках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городского конкурса-фестиваля детского художественного творчества «Успех-2015», направлен на выявление и поддержку талантливых,  музыкально одаренных детей, посещающих детские творческие коллективы образовательных учреждений, находящихся в ведении управления образования администрации города Кемерово.</w:t>
      </w:r>
    </w:p>
    <w:p w:rsidR="00773586" w:rsidRDefault="00773586" w:rsidP="007735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1.2.Учредителем Конкурса является управление образования администрации города Кемерово.</w:t>
      </w:r>
    </w:p>
    <w:p w:rsidR="00773586" w:rsidRDefault="00773586" w:rsidP="007735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1.3.Организатором </w:t>
      </w:r>
      <w:r w:rsidR="00BE3327">
        <w:rPr>
          <w:rFonts w:ascii="Times New Roman" w:hAnsi="Times New Roman"/>
          <w:sz w:val="28"/>
          <w:szCs w:val="28"/>
        </w:rPr>
        <w:t xml:space="preserve">районного этапа городского </w:t>
      </w:r>
      <w:r>
        <w:rPr>
          <w:rFonts w:ascii="Times New Roman" w:hAnsi="Times New Roman"/>
          <w:sz w:val="28"/>
          <w:szCs w:val="28"/>
        </w:rPr>
        <w:t>Конкурса является МБОУДО «</w:t>
      </w:r>
      <w:r w:rsidR="00BE3327">
        <w:rPr>
          <w:rFonts w:ascii="Times New Roman" w:hAnsi="Times New Roman"/>
          <w:sz w:val="28"/>
          <w:szCs w:val="28"/>
        </w:rPr>
        <w:t>Кедровский ц</w:t>
      </w:r>
      <w:r>
        <w:rPr>
          <w:rFonts w:ascii="Times New Roman" w:hAnsi="Times New Roman"/>
          <w:sz w:val="28"/>
          <w:szCs w:val="28"/>
        </w:rPr>
        <w:t xml:space="preserve">ентр </w:t>
      </w:r>
      <w:r w:rsidR="00BE3327">
        <w:rPr>
          <w:rFonts w:ascii="Times New Roman" w:hAnsi="Times New Roman"/>
          <w:sz w:val="28"/>
          <w:szCs w:val="28"/>
        </w:rPr>
        <w:t>развития творчества детей и юношества</w:t>
      </w:r>
      <w:r>
        <w:rPr>
          <w:rFonts w:ascii="Times New Roman" w:hAnsi="Times New Roman"/>
          <w:sz w:val="28"/>
          <w:szCs w:val="28"/>
        </w:rPr>
        <w:t>».</w:t>
      </w:r>
    </w:p>
    <w:p w:rsidR="00BE3327" w:rsidRDefault="00773586" w:rsidP="00BE33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Цели и задачи конкурса</w:t>
      </w:r>
    </w:p>
    <w:p w:rsidR="00773586" w:rsidRPr="00BE3327" w:rsidRDefault="00773586" w:rsidP="00BE3327">
      <w:pPr>
        <w:pStyle w:val="a8"/>
        <w:numPr>
          <w:ilvl w:val="3"/>
          <w:numId w:val="1"/>
        </w:numPr>
        <w:tabs>
          <w:tab w:val="clear" w:pos="2880"/>
        </w:tabs>
        <w:spacing w:line="36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BE3327">
        <w:rPr>
          <w:rFonts w:ascii="Times New Roman" w:hAnsi="Times New Roman"/>
          <w:sz w:val="28"/>
          <w:szCs w:val="28"/>
        </w:rPr>
        <w:t>Развитие детского творчества, поиск юных талантов, выявление творческого потенциала педагогов образовательных учреждений дополнительного  образования детей и других образовательных учреждений.</w:t>
      </w:r>
    </w:p>
    <w:p w:rsidR="00773586" w:rsidRDefault="00773586" w:rsidP="00773586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Поддержка и стимулирование творческой деятельности педагогов, музыкальных руководителей  образовательных учреждений по выявлению одаренных детей.</w:t>
      </w:r>
    </w:p>
    <w:p w:rsidR="00773586" w:rsidRDefault="00773586" w:rsidP="00773586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Обмен творческим опытом и укрепление связи между детскими эстрадными коллективами.</w:t>
      </w:r>
    </w:p>
    <w:p w:rsidR="00773586" w:rsidRDefault="00773586" w:rsidP="00773586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деятельности в области развития детского музыкального творчества, поддержка и развитие традиций, новых тенденций в  детском эстрадном вокале.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773586" w:rsidRDefault="00773586" w:rsidP="00773586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Условия проведения конкурса</w:t>
      </w:r>
    </w:p>
    <w:p w:rsidR="00773586" w:rsidRDefault="00773586" w:rsidP="0077358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В Конкурсе могут принимать участие детские вокальные коллективы (ансамбли, студии, отдельные исполнители), работающие в  жанре эстрадной песни. </w:t>
      </w:r>
    </w:p>
    <w:p w:rsidR="00773586" w:rsidRDefault="00773586" w:rsidP="0077358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 Конкурс проводится по следующим номинациям и возрастным категориям:</w:t>
      </w:r>
    </w:p>
    <w:p w:rsidR="00773586" w:rsidRDefault="00773586" w:rsidP="00773586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Солисты:  3-6 лет, 7-9 лет,10-13 лет,14-18 лет.</w:t>
      </w:r>
    </w:p>
    <w:p w:rsidR="00773586" w:rsidRDefault="00773586" w:rsidP="00773586">
      <w:pPr>
        <w:pStyle w:val="a8"/>
        <w:ind w:left="1125"/>
        <w:rPr>
          <w:rFonts w:ascii="Times New Roman" w:hAnsi="Times New Roman"/>
          <w:sz w:val="28"/>
          <w:szCs w:val="28"/>
        </w:rPr>
      </w:pPr>
    </w:p>
    <w:p w:rsidR="00773586" w:rsidRDefault="00773586" w:rsidP="00773586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Малые формы ансамбля (дуэты/трио): </w:t>
      </w:r>
    </w:p>
    <w:p w:rsidR="00773586" w:rsidRDefault="00773586" w:rsidP="00773586">
      <w:pPr>
        <w:pStyle w:val="a8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07- 09 лет (пение унисон с элементами 2-х-голосия)</w:t>
      </w:r>
    </w:p>
    <w:p w:rsidR="00773586" w:rsidRDefault="00773586" w:rsidP="00773586">
      <w:pPr>
        <w:pStyle w:val="a8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- 10-13 лет (пение 2х-голосия с элементами 3х-голосия)</w:t>
      </w:r>
    </w:p>
    <w:p w:rsidR="00773586" w:rsidRDefault="00773586" w:rsidP="00773586">
      <w:pPr>
        <w:pStyle w:val="a8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- 14-18 лет (для трио- трехголосное пение).</w:t>
      </w:r>
    </w:p>
    <w:p w:rsidR="00773586" w:rsidRDefault="00773586" w:rsidP="00773586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73586" w:rsidRDefault="00773586" w:rsidP="0077358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Вокальные группы (не более 8 участников)</w:t>
      </w:r>
    </w:p>
    <w:p w:rsidR="00773586" w:rsidRDefault="00773586" w:rsidP="00773586">
      <w:pPr>
        <w:pStyle w:val="a8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- 07- 09 лет (пение унисон с элементами 2-х-голосия)                                                          - 10-13 лет (пение 2х-голосия с элементами 3х-голосия)                                                    - 14-18 лет (3-4х-голосное исполнение).   </w:t>
      </w:r>
    </w:p>
    <w:p w:rsidR="00773586" w:rsidRDefault="00773586" w:rsidP="00773586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2.3.Возрастная категория участников в номинации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«Малые формы ансамбля»</w:t>
      </w:r>
      <w:r>
        <w:rPr>
          <w:rFonts w:ascii="Times New Roman" w:hAnsi="Times New Roman"/>
          <w:i/>
          <w:sz w:val="28"/>
          <w:szCs w:val="28"/>
        </w:rPr>
        <w:t xml:space="preserve">  определяется по возрасту старшего участника. </w:t>
      </w:r>
      <w:r>
        <w:rPr>
          <w:rFonts w:ascii="Times New Roman" w:hAnsi="Times New Roman"/>
          <w:sz w:val="28"/>
          <w:szCs w:val="28"/>
        </w:rPr>
        <w:t>В номинации «Вокальные группы»</w:t>
      </w:r>
      <w:r>
        <w:rPr>
          <w:rFonts w:ascii="Times New Roman" w:hAnsi="Times New Roman"/>
          <w:i/>
          <w:sz w:val="28"/>
          <w:szCs w:val="28"/>
        </w:rPr>
        <w:t>- по большинству (</w:t>
      </w:r>
      <w:r>
        <w:rPr>
          <w:rFonts w:ascii="Times New Roman" w:hAnsi="Times New Roman"/>
          <w:sz w:val="28"/>
          <w:szCs w:val="28"/>
        </w:rPr>
        <w:t>при равном количестве участников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возрастная категория   определяется</w:t>
      </w:r>
      <w:r>
        <w:rPr>
          <w:rFonts w:ascii="Times New Roman" w:hAnsi="Times New Roman"/>
          <w:i/>
          <w:sz w:val="28"/>
          <w:szCs w:val="28"/>
        </w:rPr>
        <w:t xml:space="preserve"> по старшему участнику).</w:t>
      </w:r>
    </w:p>
    <w:p w:rsidR="00773586" w:rsidRDefault="00773586" w:rsidP="0077358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Этапы конкурса.</w:t>
      </w:r>
    </w:p>
    <w:p w:rsidR="0082140F" w:rsidRDefault="00773586" w:rsidP="0077358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Конкурс проводится в  </w:t>
      </w:r>
      <w:r w:rsidR="0082140F">
        <w:rPr>
          <w:rFonts w:ascii="Times New Roman" w:hAnsi="Times New Roman"/>
          <w:sz w:val="28"/>
          <w:szCs w:val="28"/>
        </w:rPr>
        <w:t xml:space="preserve">три </w:t>
      </w:r>
      <w:r>
        <w:rPr>
          <w:rFonts w:ascii="Times New Roman" w:hAnsi="Times New Roman"/>
          <w:sz w:val="28"/>
          <w:szCs w:val="28"/>
        </w:rPr>
        <w:t xml:space="preserve"> этапа</w:t>
      </w:r>
      <w:r w:rsidR="0082140F">
        <w:rPr>
          <w:rFonts w:ascii="Times New Roman" w:hAnsi="Times New Roman"/>
          <w:sz w:val="28"/>
          <w:szCs w:val="28"/>
        </w:rPr>
        <w:t>:</w:t>
      </w:r>
    </w:p>
    <w:p w:rsidR="0082140F" w:rsidRDefault="00773586" w:rsidP="0077358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1-ый этап – </w:t>
      </w:r>
      <w:r w:rsidR="0082140F">
        <w:rPr>
          <w:rFonts w:ascii="Times New Roman" w:hAnsi="Times New Roman"/>
          <w:sz w:val="28"/>
          <w:szCs w:val="28"/>
        </w:rPr>
        <w:t xml:space="preserve">школьный </w:t>
      </w:r>
    </w:p>
    <w:p w:rsidR="0082140F" w:rsidRDefault="0082140F" w:rsidP="0077358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этап – </w:t>
      </w:r>
      <w:r w:rsidR="00773586">
        <w:rPr>
          <w:rFonts w:ascii="Times New Roman" w:hAnsi="Times New Roman"/>
          <w:sz w:val="28"/>
          <w:szCs w:val="28"/>
        </w:rPr>
        <w:t>районный</w:t>
      </w:r>
    </w:p>
    <w:p w:rsidR="0082140F" w:rsidRDefault="0082140F" w:rsidP="0077358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3-й </w:t>
      </w:r>
      <w:r w:rsidR="00773586">
        <w:rPr>
          <w:rFonts w:ascii="Times New Roman" w:hAnsi="Times New Roman"/>
          <w:sz w:val="28"/>
          <w:szCs w:val="28"/>
        </w:rPr>
        <w:t xml:space="preserve">этап – городской финал. </w:t>
      </w:r>
    </w:p>
    <w:p w:rsidR="00773586" w:rsidRDefault="00773586" w:rsidP="0077358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214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городском  этапе Конкурса  участвуют победители (1место) и призеры (2,3 место) районн</w:t>
      </w:r>
      <w:r w:rsidR="0082140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8214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3586" w:rsidRDefault="00773586" w:rsidP="007735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E44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Участники, прошедшие на городской этап (финал)  исполняют                1 музыкальное  произведение под фонограмму (-1) - для всех номинаций.</w:t>
      </w:r>
    </w:p>
    <w:p w:rsidR="00773586" w:rsidRDefault="00773586" w:rsidP="002E44EB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773586" w:rsidRDefault="00773586" w:rsidP="00773586">
      <w:pPr>
        <w:pStyle w:val="1"/>
        <w:tabs>
          <w:tab w:val="center" w:pos="4677"/>
          <w:tab w:val="left" w:pos="6255"/>
        </w:tabs>
        <w:spacing w:line="240" w:lineRule="auto"/>
        <w:rPr>
          <w:szCs w:val="28"/>
        </w:rPr>
      </w:pPr>
      <w:r>
        <w:rPr>
          <w:szCs w:val="28"/>
        </w:rPr>
        <w:t>4. Критерии оценки</w:t>
      </w:r>
    </w:p>
    <w:p w:rsidR="00773586" w:rsidRDefault="00773586" w:rsidP="00773586">
      <w:pPr>
        <w:spacing w:line="360" w:lineRule="auto"/>
      </w:pPr>
    </w:p>
    <w:p w:rsidR="00773586" w:rsidRDefault="00773586" w:rsidP="007735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4.1. Исполнительское  мастерство (чистота звучания, дикции, богатство  нюансировки, умение пользоваться микрофоном) и вокальная культура.</w:t>
      </w:r>
    </w:p>
    <w:p w:rsidR="00773586" w:rsidRDefault="00773586" w:rsidP="007735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4.3. Сценическая культура, соответствие образу.  </w:t>
      </w:r>
    </w:p>
    <w:p w:rsidR="00773586" w:rsidRDefault="00773586" w:rsidP="007735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4.4. Соответствие репертуара психолого-возрастным особенностям.</w:t>
      </w:r>
    </w:p>
    <w:p w:rsidR="00773586" w:rsidRDefault="00773586" w:rsidP="007735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4.5. </w:t>
      </w:r>
      <w:r>
        <w:rPr>
          <w:rFonts w:ascii="Times New Roman" w:hAnsi="Times New Roman"/>
          <w:sz w:val="28"/>
          <w:szCs w:val="28"/>
        </w:rPr>
        <w:t>Наличие многоголосия (для малых форм/ансамблей), кроме возрастной категории  3-6лет.</w:t>
      </w:r>
    </w:p>
    <w:p w:rsidR="00773586" w:rsidRDefault="00773586" w:rsidP="00773586">
      <w:pPr>
        <w:pStyle w:val="1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      4.6. Художественное оформление номера.</w:t>
      </w:r>
    </w:p>
    <w:p w:rsidR="00773586" w:rsidRDefault="00773586" w:rsidP="007735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73586" w:rsidRDefault="00773586" w:rsidP="00773586">
      <w:pPr>
        <w:pStyle w:val="1"/>
        <w:spacing w:line="240" w:lineRule="auto"/>
        <w:rPr>
          <w:bCs/>
          <w:iCs/>
          <w:szCs w:val="28"/>
        </w:rPr>
      </w:pPr>
      <w:r>
        <w:rPr>
          <w:bCs/>
          <w:iCs/>
          <w:szCs w:val="28"/>
        </w:rPr>
        <w:t>5. Награждение по итогам конкурса</w:t>
      </w:r>
    </w:p>
    <w:p w:rsidR="002E44EB" w:rsidRDefault="002E44EB" w:rsidP="007735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3586" w:rsidRDefault="00773586" w:rsidP="007735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5.1. По итогам проведения Конкурса определяются победители                   (1 место) и призеры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Ш место)  в каждой номинации и в каждой возрастной категории.</w:t>
      </w:r>
    </w:p>
    <w:p w:rsidR="00773586" w:rsidRDefault="00773586" w:rsidP="002E44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5.2. Победители и призеры </w:t>
      </w:r>
      <w:r w:rsidR="002E44EB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Конкурса награждаются дипломами </w:t>
      </w:r>
      <w:r w:rsidR="002E44EB">
        <w:rPr>
          <w:rFonts w:ascii="Times New Roman" w:hAnsi="Times New Roman"/>
          <w:sz w:val="28"/>
          <w:szCs w:val="28"/>
        </w:rPr>
        <w:t xml:space="preserve">территориального отдела образования Рудничного района </w:t>
      </w:r>
      <w:r>
        <w:rPr>
          <w:rFonts w:ascii="Times New Roman" w:hAnsi="Times New Roman"/>
          <w:sz w:val="28"/>
          <w:szCs w:val="28"/>
        </w:rPr>
        <w:t xml:space="preserve">г. Кемерово.                                                                                                                 </w:t>
      </w:r>
    </w:p>
    <w:p w:rsidR="00773586" w:rsidRDefault="00773586" w:rsidP="007735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 При отсутствии </w:t>
      </w:r>
      <w:r w:rsidR="000F13B2">
        <w:rPr>
          <w:rFonts w:ascii="Times New Roman" w:hAnsi="Times New Roman"/>
          <w:sz w:val="28"/>
          <w:szCs w:val="28"/>
        </w:rPr>
        <w:t>конкурсной ситуации</w:t>
      </w:r>
      <w:r>
        <w:rPr>
          <w:rFonts w:ascii="Times New Roman" w:hAnsi="Times New Roman"/>
          <w:sz w:val="28"/>
          <w:szCs w:val="28"/>
        </w:rPr>
        <w:t xml:space="preserve"> в номинациях или недостаточном количестве набранных баллов жюри вправе не присуждать призовые места.   </w:t>
      </w:r>
    </w:p>
    <w:p w:rsidR="00773586" w:rsidRDefault="00773586" w:rsidP="007735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Решение жюри является окончательным. Результаты Конкурса не пересматриваются.</w:t>
      </w:r>
    </w:p>
    <w:p w:rsidR="00773586" w:rsidRDefault="00773586" w:rsidP="007735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586" w:rsidRDefault="00773586" w:rsidP="00773586">
      <w:pPr>
        <w:pStyle w:val="1"/>
        <w:spacing w:line="240" w:lineRule="auto"/>
        <w:rPr>
          <w:bCs/>
          <w:iCs/>
          <w:sz w:val="6"/>
          <w:szCs w:val="6"/>
        </w:rPr>
      </w:pPr>
      <w:r>
        <w:rPr>
          <w:bCs/>
          <w:iCs/>
          <w:szCs w:val="28"/>
          <w:lang w:val="en-US"/>
        </w:rPr>
        <w:t>VI</w:t>
      </w:r>
      <w:r>
        <w:rPr>
          <w:bCs/>
          <w:iCs/>
          <w:szCs w:val="28"/>
        </w:rPr>
        <w:t>. Заявка на участие</w:t>
      </w:r>
    </w:p>
    <w:p w:rsidR="00773586" w:rsidRDefault="00773586" w:rsidP="00773586"/>
    <w:p w:rsidR="00773586" w:rsidRDefault="00773586" w:rsidP="007735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6.1.Заявки на участие в </w:t>
      </w:r>
      <w:r w:rsidR="000F13B2">
        <w:rPr>
          <w:rFonts w:ascii="Times New Roman" w:hAnsi="Times New Roman"/>
          <w:sz w:val="28"/>
          <w:szCs w:val="28"/>
        </w:rPr>
        <w:t xml:space="preserve">районном </w:t>
      </w:r>
      <w:r>
        <w:rPr>
          <w:rFonts w:ascii="Times New Roman" w:hAnsi="Times New Roman"/>
          <w:sz w:val="28"/>
          <w:szCs w:val="28"/>
        </w:rPr>
        <w:t xml:space="preserve">этапе Конкурса и фонограммы (-1) подаются каждым </w:t>
      </w:r>
      <w:r w:rsidR="000F13B2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 в оргкомитет  (МБОУДО  «</w:t>
      </w:r>
      <w:r w:rsidR="000F13B2">
        <w:rPr>
          <w:rFonts w:ascii="Times New Roman" w:hAnsi="Times New Roman"/>
          <w:sz w:val="28"/>
          <w:szCs w:val="28"/>
        </w:rPr>
        <w:t>Кедровский ЦРТДЮ</w:t>
      </w:r>
      <w:r>
        <w:rPr>
          <w:rFonts w:ascii="Times New Roman" w:hAnsi="Times New Roman"/>
          <w:sz w:val="28"/>
          <w:szCs w:val="28"/>
        </w:rPr>
        <w:t xml:space="preserve">»)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47B0E">
        <w:rPr>
          <w:rFonts w:ascii="Times New Roman" w:hAnsi="Times New Roman"/>
          <w:b/>
          <w:i/>
          <w:sz w:val="28"/>
          <w:szCs w:val="28"/>
        </w:rPr>
        <w:t>до 09</w:t>
      </w:r>
      <w:r>
        <w:rPr>
          <w:rFonts w:ascii="Times New Roman" w:hAnsi="Times New Roman"/>
          <w:b/>
          <w:i/>
          <w:sz w:val="28"/>
          <w:szCs w:val="28"/>
        </w:rPr>
        <w:t xml:space="preserve"> февраля 2015 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Заявки, поступившие позже указанного срока, не  рассматриваются</w:t>
      </w:r>
      <w:r>
        <w:rPr>
          <w:rFonts w:ascii="Times New Roman" w:hAnsi="Times New Roman"/>
          <w:sz w:val="28"/>
          <w:szCs w:val="28"/>
        </w:rPr>
        <w:t>.</w:t>
      </w:r>
    </w:p>
    <w:p w:rsidR="00773586" w:rsidRDefault="00773586" w:rsidP="007735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6.2.Заявки на участие  подаются в 2-х экземплярах по заданным формам №1,№2,№3,№4 (см. приложение №1):  1экз.- на бумаге- текстовой - заверенный подписью и печатью зав. ТОО, 2-ой экземпляр – электронный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(высылается на адрес: </w:t>
      </w:r>
      <w:hyperlink r:id="rId7" w:history="1">
        <w:r>
          <w:rPr>
            <w:rStyle w:val="a3"/>
            <w:szCs w:val="28"/>
            <w:lang w:val="en-US"/>
          </w:rPr>
          <w:t>gducger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.)</w:t>
      </w:r>
    </w:p>
    <w:p w:rsidR="00773586" w:rsidRDefault="00773586" w:rsidP="00773586">
      <w:pPr>
        <w:pStyle w:val="a7"/>
        <w:jc w:val="right"/>
      </w:pPr>
    </w:p>
    <w:p w:rsidR="00773586" w:rsidRDefault="00773586" w:rsidP="00773586">
      <w:pPr>
        <w:pStyle w:val="a7"/>
        <w:jc w:val="right"/>
      </w:pPr>
      <w:r>
        <w:t>Приложение №1</w:t>
      </w:r>
    </w:p>
    <w:p w:rsidR="00773586" w:rsidRDefault="00773586" w:rsidP="00773586">
      <w:pPr>
        <w:pStyle w:val="a7"/>
        <w:jc w:val="right"/>
      </w:pPr>
      <w:r>
        <w:t xml:space="preserve">В оргкомитет </w:t>
      </w:r>
      <w:r w:rsidR="00A509AE">
        <w:t xml:space="preserve">районного этапа </w:t>
      </w:r>
      <w:r>
        <w:t>Х</w:t>
      </w:r>
      <w:r>
        <w:rPr>
          <w:lang w:val="en-US"/>
        </w:rPr>
        <w:t>XI</w:t>
      </w:r>
      <w:r>
        <w:t xml:space="preserve"> городского</w:t>
      </w:r>
    </w:p>
    <w:p w:rsidR="00773586" w:rsidRDefault="00773586" w:rsidP="00773586">
      <w:pPr>
        <w:pStyle w:val="a7"/>
        <w:jc w:val="right"/>
      </w:pPr>
      <w:r>
        <w:t>конкурса детской эстрадной песни</w:t>
      </w:r>
    </w:p>
    <w:p w:rsidR="00773586" w:rsidRDefault="00773586" w:rsidP="00773586">
      <w:pPr>
        <w:pStyle w:val="a7"/>
        <w:jc w:val="right"/>
      </w:pPr>
      <w:r>
        <w:t xml:space="preserve"> «Золотой петушок-2015»</w:t>
      </w:r>
    </w:p>
    <w:p w:rsidR="00773586" w:rsidRDefault="00773586" w:rsidP="00773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 заявки№1  для солистов возрастной категории 3-6 лет</w:t>
      </w:r>
    </w:p>
    <w:tbl>
      <w:tblPr>
        <w:tblpPr w:leftFromText="180" w:rightFromText="180" w:vertAnchor="text" w:horzAnchor="margin" w:tblpXSpec="center" w:tblpY="80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526"/>
        <w:gridCol w:w="1559"/>
        <w:gridCol w:w="990"/>
        <w:gridCol w:w="1700"/>
        <w:gridCol w:w="1081"/>
        <w:gridCol w:w="1916"/>
      </w:tblGrid>
      <w:tr w:rsidR="00773586" w:rsidTr="007735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исполнителя (полностью), возрастная категория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песни</w:t>
            </w:r>
          </w:p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(авторы слов и музыки)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исполнения</w:t>
            </w:r>
          </w:p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муз рук.</w:t>
            </w:r>
          </w:p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</w:tr>
      <w:tr w:rsidR="00773586" w:rsidTr="00773586">
        <w:tc>
          <w:tcPr>
            <w:tcW w:w="9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3586" w:rsidRDefault="007735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Электронный вариант заявки заполняется по Форме №1                                                       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В ФОРМАТЕ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EXCEL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</w:t>
            </w:r>
          </w:p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773586" w:rsidRDefault="00773586" w:rsidP="00773586">
      <w:pPr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73586" w:rsidRDefault="00773586" w:rsidP="0077358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73586" w:rsidRDefault="00773586" w:rsidP="0077358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Форма заявки№2  для вокальных групп возрастной категории 3-6 лет </w:t>
      </w:r>
    </w:p>
    <w:tbl>
      <w:tblPr>
        <w:tblpPr w:leftFromText="180" w:rightFromText="180" w:vertAnchor="text" w:horzAnchor="page" w:tblpX="1799" w:tblpY="23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386"/>
        <w:gridCol w:w="1321"/>
        <w:gridCol w:w="1090"/>
        <w:gridCol w:w="1559"/>
        <w:gridCol w:w="850"/>
        <w:gridCol w:w="1276"/>
        <w:gridCol w:w="1559"/>
      </w:tblGrid>
      <w:tr w:rsidR="00773586" w:rsidTr="007735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6" w:rsidRDefault="00773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коллектива </w:t>
            </w:r>
          </w:p>
          <w:p w:rsidR="00773586" w:rsidRDefault="00773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человек)</w:t>
            </w:r>
          </w:p>
          <w:p w:rsidR="00773586" w:rsidRDefault="00773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Списочный состав:</w:t>
            </w:r>
          </w:p>
          <w:p w:rsidR="00773586" w:rsidRDefault="00773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3586" w:rsidRDefault="00773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песни</w:t>
            </w:r>
          </w:p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(авторы слов и музыки)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исполнения</w:t>
            </w:r>
          </w:p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муз рук.</w:t>
            </w:r>
          </w:p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педагогов,  работающих на данном коллективов</w:t>
            </w:r>
          </w:p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</w:tr>
      <w:tr w:rsidR="00773586" w:rsidTr="00773586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3586" w:rsidRDefault="007735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Электронный вариант заявки заполняется по Форме №2                                                       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В ФОРМАТЕ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EXCEL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</w:t>
            </w:r>
          </w:p>
          <w:p w:rsidR="00773586" w:rsidRDefault="0077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773586" w:rsidRDefault="00773586" w:rsidP="00773586">
      <w:pPr>
        <w:rPr>
          <w:rFonts w:ascii="Times New Roman" w:eastAsia="Times New Roman" w:hAnsi="Times New Roman"/>
          <w:b/>
          <w:i/>
          <w:sz w:val="24"/>
          <w:szCs w:val="24"/>
        </w:rPr>
      </w:pPr>
    </w:p>
    <w:p w:rsidR="00773586" w:rsidRDefault="00773586" w:rsidP="0077358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73586" w:rsidRDefault="00773586" w:rsidP="00773586">
      <w:pPr>
        <w:rPr>
          <w:rFonts w:ascii="Times New Roman" w:hAnsi="Times New Roman"/>
          <w:b/>
          <w:i/>
          <w:sz w:val="24"/>
          <w:szCs w:val="24"/>
        </w:rPr>
      </w:pPr>
    </w:p>
    <w:p w:rsidR="00773586" w:rsidRDefault="00773586" w:rsidP="0077358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 заявки №3 для солистов (от 8 до 18 лет)</w:t>
      </w:r>
    </w:p>
    <w:p w:rsidR="00773586" w:rsidRDefault="00773586" w:rsidP="007735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.Название учреждения (с указанием класса), почтовый адрес, телефоны</w:t>
      </w:r>
    </w:p>
    <w:p w:rsidR="00773586" w:rsidRDefault="00773586" w:rsidP="007735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Фамилия, имя ребенка.</w:t>
      </w:r>
    </w:p>
    <w:p w:rsidR="00773586" w:rsidRDefault="00773586" w:rsidP="007735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Дата рождения.</w:t>
      </w:r>
    </w:p>
    <w:p w:rsidR="00773586" w:rsidRDefault="00773586" w:rsidP="007735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Название произведения.</w:t>
      </w:r>
    </w:p>
    <w:p w:rsidR="00773586" w:rsidRDefault="00773586" w:rsidP="007735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Автор музыки и  слов.</w:t>
      </w:r>
    </w:p>
    <w:p w:rsidR="00773586" w:rsidRDefault="00773586" w:rsidP="007735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Свидетельство о рождении (паспорта), серия, номер, где, когда, кем выдан документ, место прописки (город, улица, дом, квартира)-только для солистов.</w:t>
      </w:r>
    </w:p>
    <w:p w:rsidR="00773586" w:rsidRDefault="00773586" w:rsidP="007735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ФИО руководителя (полностью)</w:t>
      </w:r>
    </w:p>
    <w:p w:rsidR="00773586" w:rsidRDefault="00773586" w:rsidP="007735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Дата рождения руководителя</w:t>
      </w:r>
    </w:p>
    <w:p w:rsidR="00773586" w:rsidRDefault="00773586" w:rsidP="007735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Паспортные данные руководителя</w:t>
      </w:r>
    </w:p>
    <w:p w:rsidR="00773586" w:rsidRDefault="00773586" w:rsidP="00773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10.Домашний адрес руководителя</w:t>
      </w:r>
    </w:p>
    <w:p w:rsidR="00773586" w:rsidRDefault="00773586" w:rsidP="00773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Контактный телефон руководителя.</w:t>
      </w:r>
    </w:p>
    <w:p w:rsidR="00773586" w:rsidRDefault="00773586" w:rsidP="0077358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 заявки №4  для ансамблей ( от 8 до 18 лет)</w:t>
      </w:r>
    </w:p>
    <w:p w:rsidR="00773586" w:rsidRDefault="00773586" w:rsidP="00773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1.Название учреждения (с указанием класса), почтовый адрес, телефоны</w:t>
      </w:r>
    </w:p>
    <w:p w:rsidR="00773586" w:rsidRDefault="00773586" w:rsidP="00773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Название коллектива (для вокальных групп)</w:t>
      </w:r>
    </w:p>
    <w:p w:rsidR="00773586" w:rsidRDefault="00773586" w:rsidP="00773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Список участников (дату рождения  указать напротив каждой фамилии).</w:t>
      </w:r>
    </w:p>
    <w:p w:rsidR="00773586" w:rsidRDefault="00773586" w:rsidP="00773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Название произведения, время исполнения.</w:t>
      </w:r>
    </w:p>
    <w:p w:rsidR="00773586" w:rsidRDefault="00773586" w:rsidP="00773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Автор музыки и  слов </w:t>
      </w:r>
    </w:p>
    <w:p w:rsidR="00773586" w:rsidRDefault="00773586" w:rsidP="00773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Творческая характеристика коллектива..</w:t>
      </w:r>
    </w:p>
    <w:p w:rsidR="00773586" w:rsidRDefault="00773586" w:rsidP="00773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ФИО руководителя (полностью)</w:t>
      </w:r>
    </w:p>
    <w:p w:rsidR="00773586" w:rsidRDefault="00773586" w:rsidP="00773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Контактный телефон руководителя.</w:t>
      </w:r>
    </w:p>
    <w:p w:rsidR="00773586" w:rsidRDefault="00773586" w:rsidP="00773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Адрес эл.почты руководителя</w:t>
      </w:r>
    </w:p>
    <w:p w:rsidR="00773586" w:rsidRDefault="00773586" w:rsidP="00773586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ОУ________________подпись,печать</w:t>
      </w:r>
    </w:p>
    <w:p w:rsidR="00773586" w:rsidRDefault="00773586" w:rsidP="00773586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и печать зав. ТОО</w:t>
      </w:r>
    </w:p>
    <w:p w:rsidR="00773586" w:rsidRDefault="00773586" w:rsidP="0077358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ВНИМАНИЕ! </w:t>
      </w:r>
    </w:p>
    <w:p w:rsidR="00773586" w:rsidRDefault="00773586" w:rsidP="007735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К заявке прилагается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Согласие законного представителя на обработку персональных данных участника конкурса, заполненное  по следующей форме:</w:t>
      </w:r>
    </w:p>
    <w:p w:rsidR="00773586" w:rsidRDefault="00773586" w:rsidP="00773586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СОГЛАСИЕ ЗАКОННОГО ПРЕДСТАВИТЕЛЯ</w:t>
      </w:r>
      <w:r>
        <w:rPr>
          <w:rFonts w:ascii="Times New Roman" w:hAnsi="Times New Roman"/>
          <w:b/>
          <w:sz w:val="21"/>
          <w:szCs w:val="21"/>
        </w:rPr>
        <w:br/>
        <w:t>НА ОБРАБОТКУ ПЕРСОНАЛЬНЫХ ДАННЫХ НЕСОВЕРШЕННОЛЕТНЕГО</w:t>
      </w:r>
    </w:p>
    <w:p w:rsidR="00773586" w:rsidRDefault="00773586" w:rsidP="00773586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Я, __________________________________________________________________________________(ФИО),</w:t>
      </w:r>
    </w:p>
    <w:p w:rsidR="00773586" w:rsidRDefault="00773586" w:rsidP="00773586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проживающий по адресу ____________________________________________________________, Паспорт № _________________________ выдан (кем и когда) _____________________________</w:t>
      </w:r>
      <w:r>
        <w:rPr>
          <w:rFonts w:ascii="Times New Roman" w:hAnsi="Times New Roman"/>
          <w:sz w:val="21"/>
          <w:szCs w:val="21"/>
        </w:rPr>
        <w:br/>
        <w:t>_____________________________________________________________________________________________</w:t>
      </w:r>
    </w:p>
    <w:p w:rsidR="00773586" w:rsidRDefault="00773586" w:rsidP="00773586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являюсь законным представителем несовершеннолетнего __________________________________________</w:t>
      </w:r>
    </w:p>
    <w:p w:rsidR="00773586" w:rsidRDefault="00773586" w:rsidP="00773586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 (ФИО) на основании ст. 64 п. 1 Семейного кодекса РФ</w:t>
      </w:r>
      <w:r>
        <w:rPr>
          <w:rStyle w:val="aa"/>
          <w:sz w:val="21"/>
          <w:szCs w:val="21"/>
        </w:rPr>
        <w:footnoteReference w:id="2"/>
      </w:r>
      <w:r>
        <w:rPr>
          <w:rFonts w:ascii="Times New Roman" w:hAnsi="Times New Roman"/>
          <w:sz w:val="21"/>
          <w:szCs w:val="21"/>
        </w:rPr>
        <w:t xml:space="preserve">. </w:t>
      </w:r>
    </w:p>
    <w:p w:rsidR="00773586" w:rsidRDefault="00773586" w:rsidP="00773586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Настоящим даю свое согласие на обработку в МБОУ ДОД «ЦДОД им. В. Волошиной» персональных данных моего несовершеннолетнего ребенка ____________________________________________________________</w:t>
      </w:r>
    </w:p>
    <w:p w:rsidR="00773586" w:rsidRDefault="00773586" w:rsidP="00773586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____________________________________________, относящихся </w:t>
      </w:r>
      <w:r>
        <w:rPr>
          <w:rFonts w:ascii="Times New Roman" w:hAnsi="Times New Roman"/>
          <w:b/>
          <w:sz w:val="21"/>
          <w:szCs w:val="21"/>
        </w:rPr>
        <w:t>исключительно</w:t>
      </w:r>
      <w:r>
        <w:rPr>
          <w:rFonts w:ascii="Times New Roman" w:hAnsi="Times New Roman"/>
          <w:sz w:val="21"/>
          <w:szCs w:val="21"/>
        </w:rPr>
        <w:t xml:space="preserve"> к перечисленным ниже категориям персональных данных:</w:t>
      </w:r>
    </w:p>
    <w:p w:rsidR="00773586" w:rsidRDefault="00773586" w:rsidP="00773586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фамилия, имя, отчество;</w:t>
      </w:r>
    </w:p>
    <w:p w:rsidR="00773586" w:rsidRDefault="00773586" w:rsidP="00773586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год, месяц, дата и место рождения;</w:t>
      </w:r>
    </w:p>
    <w:p w:rsidR="00773586" w:rsidRDefault="00773586" w:rsidP="00773586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адрес проживания (регистрации);</w:t>
      </w:r>
    </w:p>
    <w:p w:rsidR="00773586" w:rsidRDefault="00773586" w:rsidP="00773586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дата прибытия (выбытия) в образовательное учреждение;</w:t>
      </w:r>
    </w:p>
    <w:p w:rsidR="00773586" w:rsidRDefault="00773586" w:rsidP="00773586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серия, номер основного документа, удостоверяющего личность;</w:t>
      </w:r>
    </w:p>
    <w:p w:rsidR="00773586" w:rsidRDefault="00773586" w:rsidP="00773586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пол;</w:t>
      </w:r>
    </w:p>
    <w:p w:rsidR="00773586" w:rsidRDefault="00773586" w:rsidP="00773586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адрес проживания ребенка;</w:t>
      </w:r>
    </w:p>
    <w:p w:rsidR="00773586" w:rsidRDefault="00773586" w:rsidP="00773586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учебные работы ребенка;</w:t>
      </w:r>
    </w:p>
    <w:p w:rsidR="00773586" w:rsidRDefault="00773586" w:rsidP="00773586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информация о портфолио обучающегося</w:t>
      </w:r>
    </w:p>
    <w:p w:rsidR="00773586" w:rsidRDefault="00773586" w:rsidP="0077358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Я даю согласие на использование персональных данных моего ребенка </w:t>
      </w:r>
      <w:r>
        <w:rPr>
          <w:rFonts w:ascii="Times New Roman" w:hAnsi="Times New Roman"/>
          <w:b/>
          <w:sz w:val="21"/>
          <w:szCs w:val="21"/>
        </w:rPr>
        <w:t xml:space="preserve">исключительно </w:t>
      </w:r>
      <w:r>
        <w:rPr>
          <w:rFonts w:ascii="Times New Roman" w:hAnsi="Times New Roman"/>
          <w:sz w:val="21"/>
          <w:szCs w:val="21"/>
        </w:rPr>
        <w:t xml:space="preserve">в следующих целях: </w:t>
      </w:r>
    </w:p>
    <w:p w:rsidR="00773586" w:rsidRDefault="00773586" w:rsidP="00773586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-   участие обучающихся в мероприятиях: в конкурсном движении, профильных сменах, массовых мероприятиях различного уровня, награждение;</w:t>
      </w:r>
    </w:p>
    <w:p w:rsidR="00773586" w:rsidRDefault="00773586" w:rsidP="0077358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обеспечение организации учебного процесса для ребенка;</w:t>
      </w:r>
    </w:p>
    <w:p w:rsidR="00773586" w:rsidRDefault="00773586" w:rsidP="0077358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ведение статистики.</w:t>
      </w:r>
    </w:p>
    <w:p w:rsidR="00773586" w:rsidRDefault="00773586" w:rsidP="00773586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Настоящее согласие предоставляется на осуществление сотрудниками муниципального органа управления образования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773586" w:rsidRDefault="00773586" w:rsidP="00773586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73586" w:rsidRDefault="00773586" w:rsidP="0077358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 xml:space="preserve">Я не даю согласия </w:t>
      </w:r>
      <w:r>
        <w:rPr>
          <w:rFonts w:ascii="Times New Roman" w:hAnsi="Times New Roman"/>
          <w:sz w:val="21"/>
          <w:szCs w:val="21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МБОУ ДОД «ЦДОД им. В. Волошиной»  для осуществления обработки персональных данных, государственные органы и органы местного самоуправления. </w:t>
      </w:r>
    </w:p>
    <w:p w:rsidR="00773586" w:rsidRDefault="00773586" w:rsidP="00773586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>
        <w:rPr>
          <w:rFonts w:ascii="Times New Roman" w:hAnsi="Times New Roman"/>
          <w:b/>
          <w:sz w:val="21"/>
          <w:szCs w:val="21"/>
          <w:u w:val="single"/>
        </w:rPr>
        <w:t>я запрещаю.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Она может быть возможна только с моего особого письменного согласия 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в каждом отдельном случае. </w:t>
      </w:r>
    </w:p>
    <w:p w:rsidR="00773586" w:rsidRDefault="00773586" w:rsidP="00773586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:rsidR="00773586" w:rsidRDefault="00773586" w:rsidP="00773586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Данное Согласие действует до достижения целей обработки персональных данных в МБОУ ДОД «ЦДОД им. В. Волошиной»  или до отзыва данного Согласия. Данное Согласие может быть отозвано в любой момент по моему  письменному заявлению. </w:t>
      </w:r>
    </w:p>
    <w:p w:rsidR="00773586" w:rsidRDefault="00773586" w:rsidP="00773586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773586" w:rsidRDefault="00773586" w:rsidP="00773586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73586" w:rsidRDefault="00773586" w:rsidP="00773586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73586" w:rsidRDefault="00773586" w:rsidP="00773586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73586" w:rsidRDefault="00773586" w:rsidP="00773586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Дата: _______.______.________ г.</w:t>
      </w:r>
    </w:p>
    <w:p w:rsidR="00773586" w:rsidRDefault="00773586" w:rsidP="00773586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Подпись: ________________________ (______________________)</w:t>
      </w:r>
    </w:p>
    <w:p w:rsidR="00773586" w:rsidRDefault="00773586" w:rsidP="0077358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586" w:rsidRDefault="00773586" w:rsidP="00773586">
      <w:pPr>
        <w:rPr>
          <w:rFonts w:ascii="Times New Roman" w:hAnsi="Times New Roman"/>
          <w:sz w:val="24"/>
          <w:szCs w:val="24"/>
        </w:rPr>
      </w:pPr>
    </w:p>
    <w:p w:rsidR="00A509AE" w:rsidRDefault="00773586" w:rsidP="00A5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Контактный телефон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A509AE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-</w:t>
      </w:r>
      <w:r w:rsidR="00A509AE">
        <w:rPr>
          <w:rFonts w:ascii="Times New Roman" w:hAnsi="Times New Roman"/>
          <w:sz w:val="28"/>
          <w:szCs w:val="28"/>
        </w:rPr>
        <w:t>29-91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586" w:rsidRDefault="00A509AE" w:rsidP="00A5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Светлана Валентиновна</w:t>
      </w:r>
    </w:p>
    <w:p w:rsidR="00A509AE" w:rsidRDefault="00A509AE" w:rsidP="00A509A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Оксана Михайловна</w:t>
      </w:r>
    </w:p>
    <w:p w:rsidR="008A0C07" w:rsidRDefault="008A0C07" w:rsidP="00A509AE">
      <w:pPr>
        <w:spacing w:after="0" w:line="240" w:lineRule="auto"/>
      </w:pPr>
    </w:p>
    <w:sectPr w:rsidR="008A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C07" w:rsidRDefault="008A0C07" w:rsidP="00773586">
      <w:pPr>
        <w:spacing w:after="0" w:line="240" w:lineRule="auto"/>
      </w:pPr>
      <w:r>
        <w:separator/>
      </w:r>
    </w:p>
  </w:endnote>
  <w:endnote w:type="continuationSeparator" w:id="1">
    <w:p w:rsidR="008A0C07" w:rsidRDefault="008A0C07" w:rsidP="0077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C07" w:rsidRDefault="008A0C07" w:rsidP="00773586">
      <w:pPr>
        <w:spacing w:after="0" w:line="240" w:lineRule="auto"/>
      </w:pPr>
      <w:r>
        <w:separator/>
      </w:r>
    </w:p>
  </w:footnote>
  <w:footnote w:type="continuationSeparator" w:id="1">
    <w:p w:rsidR="008A0C07" w:rsidRDefault="008A0C07" w:rsidP="00773586">
      <w:pPr>
        <w:spacing w:after="0" w:line="240" w:lineRule="auto"/>
      </w:pPr>
      <w:r>
        <w:continuationSeparator/>
      </w:r>
    </w:p>
  </w:footnote>
  <w:footnote w:id="2">
    <w:tbl>
      <w:tblPr>
        <w:tblW w:w="4000" w:type="pct"/>
        <w:tblLook w:val="04A0"/>
      </w:tblPr>
      <w:tblGrid>
        <w:gridCol w:w="7668"/>
      </w:tblGrid>
      <w:tr w:rsidR="00773586">
        <w:tc>
          <w:tcPr>
            <w:tcW w:w="81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73586" w:rsidRDefault="00773586">
            <w:pPr>
              <w:pStyle w:val="a7"/>
              <w:spacing w:line="276" w:lineRule="auto"/>
              <w:rPr>
                <w:color w:val="4F81BD"/>
                <w:lang w:eastAsia="en-US"/>
              </w:rPr>
            </w:pPr>
          </w:p>
        </w:tc>
      </w:tr>
    </w:tbl>
    <w:p w:rsidR="00773586" w:rsidRDefault="00773586" w:rsidP="00773586">
      <w:pPr>
        <w:pStyle w:val="a4"/>
        <w:rPr>
          <w:rFonts w:ascii="Times New Roman" w:hAnsi="Times New Roman"/>
        </w:rPr>
      </w:pPr>
      <w:r>
        <w:rPr>
          <w:rStyle w:val="aa"/>
        </w:rPr>
        <w:footnoteRef/>
      </w:r>
      <w:r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 . </w:t>
      </w:r>
    </w:p>
    <w:p w:rsidR="00773586" w:rsidRDefault="00773586" w:rsidP="00773586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567"/>
    <w:multiLevelType w:val="hybridMultilevel"/>
    <w:tmpl w:val="B3F2F2AA"/>
    <w:lvl w:ilvl="0" w:tplc="32043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66594"/>
    <w:multiLevelType w:val="hybridMultilevel"/>
    <w:tmpl w:val="3452C01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94DC0"/>
    <w:multiLevelType w:val="hybridMultilevel"/>
    <w:tmpl w:val="54325C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E462D"/>
    <w:multiLevelType w:val="hybridMultilevel"/>
    <w:tmpl w:val="0AAA5CD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3586"/>
    <w:rsid w:val="000F13B2"/>
    <w:rsid w:val="002E44EB"/>
    <w:rsid w:val="007306EC"/>
    <w:rsid w:val="00773586"/>
    <w:rsid w:val="0082140F"/>
    <w:rsid w:val="008A0C07"/>
    <w:rsid w:val="00A47B0E"/>
    <w:rsid w:val="00A509AE"/>
    <w:rsid w:val="00BE3327"/>
    <w:rsid w:val="00CB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358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58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77358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73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73586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Без интервала Знак"/>
    <w:basedOn w:val="a0"/>
    <w:link w:val="a7"/>
    <w:uiPriority w:val="1"/>
    <w:locked/>
    <w:rsid w:val="00773586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7735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7735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Загол."/>
    <w:basedOn w:val="a"/>
    <w:rsid w:val="00773586"/>
    <w:pPr>
      <w:keepNext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a">
    <w:name w:val="footnote reference"/>
    <w:basedOn w:val="a0"/>
    <w:uiPriority w:val="99"/>
    <w:semiHidden/>
    <w:unhideWhenUsed/>
    <w:rsid w:val="0077358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ucg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2015-01-19T05:40:00Z</dcterms:created>
  <dcterms:modified xsi:type="dcterms:W3CDTF">2015-01-19T07:47:00Z</dcterms:modified>
</cp:coreProperties>
</file>