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5E" w:rsidRDefault="00CF025E" w:rsidP="00284976">
      <w:pPr>
        <w:rPr>
          <w:rFonts w:ascii="Times New Roman" w:hAnsi="Times New Roman" w:cs="Times New Roman"/>
          <w:sz w:val="24"/>
          <w:szCs w:val="24"/>
        </w:rPr>
        <w:sectPr w:rsidR="00CF0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976" w:rsidRPr="00FA331C" w:rsidRDefault="00284976" w:rsidP="002849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331C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FA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331C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284976" w:rsidRPr="00FA331C" w:rsidRDefault="00BC208A" w:rsidP="0028497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И.О.заместителя</w:t>
      </w:r>
      <w:proofErr w:type="spellEnd"/>
      <w:r w:rsidR="00284976" w:rsidRPr="00FA331C">
        <w:rPr>
          <w:rFonts w:ascii="Times New Roman" w:hAnsi="Times New Roman" w:cs="Times New Roman"/>
          <w:sz w:val="24"/>
          <w:szCs w:val="24"/>
        </w:rPr>
        <w:t xml:space="preserve"> начальника управления                          </w:t>
      </w:r>
      <w:r w:rsidR="00284976">
        <w:rPr>
          <w:rFonts w:ascii="Times New Roman" w:hAnsi="Times New Roman" w:cs="Times New Roman"/>
          <w:sz w:val="24"/>
          <w:szCs w:val="24"/>
        </w:rPr>
        <w:t>Директор</w:t>
      </w:r>
      <w:r w:rsidR="00284976" w:rsidRPr="00FA331C">
        <w:rPr>
          <w:rFonts w:ascii="Times New Roman" w:hAnsi="Times New Roman" w:cs="Times New Roman"/>
          <w:sz w:val="24"/>
          <w:szCs w:val="24"/>
        </w:rPr>
        <w:t xml:space="preserve"> МБОУДО </w:t>
      </w:r>
    </w:p>
    <w:p w:rsidR="00284976" w:rsidRPr="00FA331C" w:rsidRDefault="00284976" w:rsidP="00284976">
      <w:pPr>
        <w:contextualSpacing/>
        <w:rPr>
          <w:rFonts w:ascii="Times New Roman" w:hAnsi="Times New Roman" w:cs="Times New Roman"/>
          <w:sz w:val="24"/>
          <w:szCs w:val="24"/>
        </w:rPr>
      </w:pPr>
      <w:r w:rsidRPr="00FA331C">
        <w:rPr>
          <w:rFonts w:ascii="Times New Roman" w:hAnsi="Times New Roman" w:cs="Times New Roman"/>
          <w:sz w:val="24"/>
          <w:szCs w:val="24"/>
        </w:rPr>
        <w:t xml:space="preserve">образования администрации                                            </w:t>
      </w:r>
      <w:proofErr w:type="gramStart"/>
      <w:r w:rsidRPr="00FA331C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 w:rsidRPr="00FA331C">
        <w:rPr>
          <w:rFonts w:ascii="Times New Roman" w:hAnsi="Times New Roman" w:cs="Times New Roman"/>
          <w:sz w:val="24"/>
          <w:szCs w:val="24"/>
        </w:rPr>
        <w:t>Кедровксий</w:t>
      </w:r>
      <w:proofErr w:type="spellEnd"/>
      <w:r w:rsidRPr="00FA331C">
        <w:rPr>
          <w:rFonts w:ascii="Times New Roman" w:hAnsi="Times New Roman" w:cs="Times New Roman"/>
          <w:sz w:val="24"/>
          <w:szCs w:val="24"/>
        </w:rPr>
        <w:t xml:space="preserve"> ЦРТДЮ»</w:t>
      </w:r>
    </w:p>
    <w:p w:rsidR="00284976" w:rsidRPr="00FA331C" w:rsidRDefault="00284976" w:rsidP="0028497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A331C">
        <w:rPr>
          <w:rFonts w:ascii="Times New Roman" w:hAnsi="Times New Roman" w:cs="Times New Roman"/>
          <w:sz w:val="24"/>
          <w:szCs w:val="24"/>
        </w:rPr>
        <w:t>г.Кемерово</w:t>
      </w:r>
      <w:proofErr w:type="spellEnd"/>
      <w:r w:rsidRPr="00FA331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84976" w:rsidRPr="00FA331C" w:rsidRDefault="00284976" w:rsidP="00284976">
      <w:pPr>
        <w:contextualSpacing/>
        <w:rPr>
          <w:rFonts w:ascii="Times New Roman" w:hAnsi="Times New Roman" w:cs="Times New Roman"/>
          <w:sz w:val="24"/>
          <w:szCs w:val="24"/>
        </w:rPr>
      </w:pPr>
      <w:r w:rsidRPr="00FA331C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FA33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208A">
        <w:rPr>
          <w:rFonts w:ascii="Times New Roman" w:hAnsi="Times New Roman" w:cs="Times New Roman"/>
          <w:sz w:val="24"/>
          <w:szCs w:val="24"/>
        </w:rPr>
        <w:t>Е.В.Дубова</w:t>
      </w:r>
      <w:proofErr w:type="spellEnd"/>
      <w:proofErr w:type="gramEnd"/>
      <w:r w:rsidR="00BC2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331C">
        <w:rPr>
          <w:rFonts w:ascii="Times New Roman" w:hAnsi="Times New Roman" w:cs="Times New Roman"/>
          <w:sz w:val="24"/>
          <w:szCs w:val="24"/>
        </w:rPr>
        <w:t xml:space="preserve">                          ___________ </w:t>
      </w:r>
      <w:proofErr w:type="spellStart"/>
      <w:r w:rsidRPr="00FA331C">
        <w:rPr>
          <w:rFonts w:ascii="Times New Roman" w:hAnsi="Times New Roman" w:cs="Times New Roman"/>
          <w:sz w:val="24"/>
          <w:szCs w:val="24"/>
        </w:rPr>
        <w:t>С.В.Бондаренко</w:t>
      </w:r>
      <w:proofErr w:type="spellEnd"/>
    </w:p>
    <w:p w:rsidR="00284976" w:rsidRPr="004D560C" w:rsidRDefault="00284976" w:rsidP="00284976">
      <w:pPr>
        <w:contextualSpacing/>
        <w:rPr>
          <w:rFonts w:ascii="Times New Roman" w:hAnsi="Times New Roman" w:cs="Times New Roman"/>
          <w:sz w:val="24"/>
          <w:szCs w:val="24"/>
        </w:rPr>
      </w:pPr>
      <w:r w:rsidRPr="004D560C">
        <w:rPr>
          <w:rFonts w:ascii="Times New Roman" w:hAnsi="Times New Roman" w:cs="Times New Roman"/>
          <w:sz w:val="24"/>
          <w:szCs w:val="24"/>
        </w:rPr>
        <w:t>« ___» ______ 202</w:t>
      </w:r>
      <w:r w:rsidR="00621E01">
        <w:rPr>
          <w:rFonts w:ascii="Times New Roman" w:hAnsi="Times New Roman" w:cs="Times New Roman"/>
          <w:sz w:val="24"/>
          <w:szCs w:val="24"/>
        </w:rPr>
        <w:t>4</w:t>
      </w:r>
      <w:r w:rsidRPr="004D560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«___»______ 202</w:t>
      </w:r>
      <w:r w:rsidR="00621E01">
        <w:rPr>
          <w:rFonts w:ascii="Times New Roman" w:hAnsi="Times New Roman" w:cs="Times New Roman"/>
          <w:sz w:val="24"/>
          <w:szCs w:val="24"/>
        </w:rPr>
        <w:t>4</w:t>
      </w:r>
      <w:r w:rsidRPr="004D56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4A43" w:rsidRPr="00284976" w:rsidRDefault="009C4A43" w:rsidP="002849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</w:p>
    <w:p w:rsidR="00284976" w:rsidRPr="00284976" w:rsidRDefault="00284976" w:rsidP="00C40219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>Положение</w:t>
      </w:r>
    </w:p>
    <w:p w:rsidR="00C40219" w:rsidRDefault="00284976" w:rsidP="00C40219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r w:rsidRPr="00284976">
        <w:rPr>
          <w:b/>
          <w:bCs/>
          <w:sz w:val="28"/>
          <w:szCs w:val="28"/>
        </w:rPr>
        <w:t xml:space="preserve">о проведении </w:t>
      </w:r>
      <w:r w:rsidR="00C40219">
        <w:rPr>
          <w:b/>
          <w:bCs/>
          <w:sz w:val="28"/>
          <w:szCs w:val="28"/>
        </w:rPr>
        <w:t xml:space="preserve">районного этапа </w:t>
      </w:r>
      <w:r w:rsidRPr="00284976">
        <w:rPr>
          <w:b/>
          <w:bCs/>
          <w:sz w:val="28"/>
          <w:szCs w:val="28"/>
        </w:rPr>
        <w:t xml:space="preserve">городского конкурса </w:t>
      </w:r>
    </w:p>
    <w:p w:rsidR="00284976" w:rsidRDefault="00284976" w:rsidP="00C40219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r w:rsidRPr="00284976">
        <w:rPr>
          <w:b/>
          <w:bCs/>
          <w:sz w:val="28"/>
          <w:szCs w:val="28"/>
        </w:rPr>
        <w:t>экологического дизайна</w:t>
      </w:r>
      <w:r w:rsidR="00C40219">
        <w:rPr>
          <w:b/>
          <w:bCs/>
          <w:sz w:val="28"/>
          <w:szCs w:val="28"/>
        </w:rPr>
        <w:t xml:space="preserve"> </w:t>
      </w:r>
      <w:r w:rsidRPr="00284976">
        <w:rPr>
          <w:b/>
          <w:bCs/>
          <w:sz w:val="28"/>
          <w:szCs w:val="28"/>
        </w:rPr>
        <w:t>«Природа Арт»</w:t>
      </w:r>
    </w:p>
    <w:p w:rsidR="00C40219" w:rsidRPr="00284976" w:rsidRDefault="00C40219" w:rsidP="00284976">
      <w:pPr>
        <w:pStyle w:val="Default"/>
        <w:ind w:firstLine="709"/>
        <w:contextualSpacing/>
        <w:rPr>
          <w:sz w:val="28"/>
          <w:szCs w:val="28"/>
        </w:rPr>
      </w:pPr>
    </w:p>
    <w:p w:rsidR="00284976" w:rsidRPr="00284976" w:rsidRDefault="00C40219" w:rsidP="00284976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Районный этап городского</w:t>
      </w:r>
      <w:r w:rsidR="00284976" w:rsidRPr="00284976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284976" w:rsidRPr="00284976">
        <w:rPr>
          <w:sz w:val="28"/>
          <w:szCs w:val="28"/>
        </w:rPr>
        <w:t xml:space="preserve"> экологического дизайна «Природа Арт» (далее – Конкурс) проводится в соответствии с планом Управления образования администрации г. Кемерово в рамках Года культурного </w:t>
      </w:r>
      <w:r>
        <w:rPr>
          <w:sz w:val="28"/>
          <w:szCs w:val="28"/>
        </w:rPr>
        <w:t>н</w:t>
      </w:r>
      <w:r w:rsidR="00284976" w:rsidRPr="00284976">
        <w:rPr>
          <w:sz w:val="28"/>
          <w:szCs w:val="28"/>
        </w:rPr>
        <w:t xml:space="preserve">аследия народов России.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Учредитель конкурса: Управление образования администрации г. Кемерово. </w:t>
      </w:r>
    </w:p>
    <w:p w:rsidR="002E45F1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Организатор районного этапа К</w:t>
      </w:r>
      <w:r w:rsidRPr="00C40219">
        <w:rPr>
          <w:b/>
          <w:sz w:val="28"/>
          <w:szCs w:val="28"/>
        </w:rPr>
        <w:t>онкурса</w:t>
      </w:r>
      <w:r>
        <w:rPr>
          <w:sz w:val="28"/>
          <w:szCs w:val="28"/>
        </w:rPr>
        <w:t>: МБОУДО «Кедровский ЦРТДЮ»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t>Сроки проведения районного этапа</w:t>
      </w:r>
      <w:r w:rsidRPr="00284976">
        <w:rPr>
          <w:sz w:val="28"/>
          <w:szCs w:val="28"/>
        </w:rPr>
        <w:t xml:space="preserve">: </w:t>
      </w:r>
      <w:r w:rsidR="0046527E">
        <w:rPr>
          <w:sz w:val="28"/>
          <w:szCs w:val="28"/>
        </w:rPr>
        <w:t>25</w:t>
      </w:r>
      <w:r>
        <w:rPr>
          <w:sz w:val="28"/>
          <w:szCs w:val="28"/>
        </w:rPr>
        <w:t xml:space="preserve"> – </w:t>
      </w:r>
      <w:r w:rsidR="0046527E">
        <w:rPr>
          <w:sz w:val="28"/>
          <w:szCs w:val="28"/>
        </w:rPr>
        <w:t>29</w:t>
      </w:r>
      <w:r>
        <w:rPr>
          <w:sz w:val="28"/>
          <w:szCs w:val="28"/>
        </w:rPr>
        <w:t xml:space="preserve"> октября</w:t>
      </w:r>
      <w:r w:rsidR="0046527E">
        <w:rPr>
          <w:sz w:val="28"/>
          <w:szCs w:val="28"/>
        </w:rPr>
        <w:t xml:space="preserve"> 2024</w:t>
      </w:r>
      <w:r w:rsidRPr="00284976">
        <w:rPr>
          <w:sz w:val="28"/>
          <w:szCs w:val="28"/>
        </w:rPr>
        <w:t xml:space="preserve"> года. 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t>Срок подачи пакета документов на участие в районном этапе Конкурсе</w:t>
      </w:r>
      <w:r w:rsidR="00955E25">
        <w:rPr>
          <w:sz w:val="28"/>
          <w:szCs w:val="28"/>
        </w:rPr>
        <w:t xml:space="preserve">: до </w:t>
      </w:r>
      <w:r w:rsidR="0046527E">
        <w:rPr>
          <w:sz w:val="28"/>
          <w:szCs w:val="28"/>
        </w:rPr>
        <w:t>24 октября 2024</w:t>
      </w:r>
      <w:r w:rsidRPr="00284976">
        <w:rPr>
          <w:sz w:val="28"/>
          <w:szCs w:val="28"/>
        </w:rPr>
        <w:t xml:space="preserve"> года. 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t>Заезд и оформление</w:t>
      </w:r>
      <w:r w:rsidRPr="00284976">
        <w:rPr>
          <w:sz w:val="28"/>
          <w:szCs w:val="28"/>
        </w:rPr>
        <w:t xml:space="preserve">: </w:t>
      </w:r>
      <w:r w:rsidR="0046527E">
        <w:rPr>
          <w:sz w:val="28"/>
          <w:szCs w:val="28"/>
        </w:rPr>
        <w:t>2</w:t>
      </w:r>
      <w:r w:rsidR="00955E25">
        <w:rPr>
          <w:sz w:val="28"/>
          <w:szCs w:val="28"/>
        </w:rPr>
        <w:t>4</w:t>
      </w:r>
      <w:r w:rsidRPr="00284976">
        <w:rPr>
          <w:sz w:val="28"/>
          <w:szCs w:val="28"/>
        </w:rPr>
        <w:t xml:space="preserve"> октяб</w:t>
      </w:r>
      <w:r w:rsidR="0046527E">
        <w:rPr>
          <w:sz w:val="28"/>
          <w:szCs w:val="28"/>
        </w:rPr>
        <w:t>ря 2024</w:t>
      </w:r>
      <w:r w:rsidRPr="00284976">
        <w:rPr>
          <w:sz w:val="28"/>
          <w:szCs w:val="28"/>
        </w:rPr>
        <w:t xml:space="preserve"> года (</w:t>
      </w:r>
      <w:r w:rsidR="0046527E">
        <w:rPr>
          <w:sz w:val="28"/>
          <w:szCs w:val="28"/>
        </w:rPr>
        <w:t>четверг</w:t>
      </w:r>
      <w:r w:rsidRPr="00284976">
        <w:rPr>
          <w:sz w:val="28"/>
          <w:szCs w:val="28"/>
        </w:rPr>
        <w:t xml:space="preserve">).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</w:p>
    <w:p w:rsidR="00284976" w:rsidRPr="00284976" w:rsidRDefault="00284976" w:rsidP="002E45F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>1. Цели и задачи конкурса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1.1. Воспитание у детей, подростков и молодежи бережного, экологически обоснованного и социально активного отношения к природе, формирование активной жизненной позиции по сохранению природных богатств родного края.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1.2. Выявление, стимулирование и поддержка одаренных, талантливых юных умельцев.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1.3. Творческое развитие детских объединений, обучающих детей разнообразным техникам декоративно–прикладного искусства, работе с природным материалом.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1.4. Реализация способностей и дарований детей, создание новых культурных ценностей, популяризация и реклама оригинальных техник и приемов работы с природным материалом, обмен опытом работы среди педагогов города. </w:t>
      </w:r>
    </w:p>
    <w:p w:rsidR="00284976" w:rsidRPr="00284976" w:rsidRDefault="00284976" w:rsidP="006507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976">
        <w:rPr>
          <w:rFonts w:ascii="Times New Roman" w:hAnsi="Times New Roman" w:cs="Times New Roman"/>
          <w:b/>
          <w:bCs/>
          <w:sz w:val="28"/>
          <w:szCs w:val="28"/>
        </w:rPr>
        <w:t>2. Условия проведения Конкурса</w:t>
      </w:r>
    </w:p>
    <w:p w:rsidR="00284976" w:rsidRDefault="002E45F1" w:rsidP="00284976">
      <w:pPr>
        <w:pStyle w:val="Default"/>
        <w:ind w:firstLine="709"/>
        <w:contextualSpacing/>
        <w:rPr>
          <w:bCs/>
          <w:sz w:val="28"/>
          <w:szCs w:val="28"/>
        </w:rPr>
      </w:pPr>
      <w:r w:rsidRPr="002E45F1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. Конкурс проводится ежегодно в два этапа: районный и городской</w:t>
      </w:r>
    </w:p>
    <w:p w:rsidR="002E45F1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2.2.  </w:t>
      </w:r>
      <w:r>
        <w:rPr>
          <w:b/>
          <w:sz w:val="28"/>
          <w:szCs w:val="28"/>
        </w:rPr>
        <w:t>Организатор районного этапа К</w:t>
      </w:r>
      <w:r w:rsidRPr="00C40219">
        <w:rPr>
          <w:b/>
          <w:sz w:val="28"/>
          <w:szCs w:val="28"/>
        </w:rPr>
        <w:t>онкурса</w:t>
      </w:r>
      <w:r>
        <w:rPr>
          <w:sz w:val="28"/>
          <w:szCs w:val="28"/>
        </w:rPr>
        <w:t>: МБОУДО «Кедровский ЦРТДЮ»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lastRenderedPageBreak/>
        <w:t>Сроки проведения районного этапа</w:t>
      </w:r>
      <w:r w:rsidRPr="00284976">
        <w:rPr>
          <w:sz w:val="28"/>
          <w:szCs w:val="28"/>
        </w:rPr>
        <w:t xml:space="preserve">: </w:t>
      </w:r>
      <w:r w:rsidR="00D92915">
        <w:rPr>
          <w:sz w:val="28"/>
          <w:szCs w:val="28"/>
        </w:rPr>
        <w:t>25</w:t>
      </w:r>
      <w:r w:rsidR="00955E25">
        <w:rPr>
          <w:sz w:val="28"/>
          <w:szCs w:val="28"/>
        </w:rPr>
        <w:t xml:space="preserve"> – </w:t>
      </w:r>
      <w:r w:rsidR="00D92915">
        <w:rPr>
          <w:sz w:val="28"/>
          <w:szCs w:val="28"/>
        </w:rPr>
        <w:t>29 октября 2024</w:t>
      </w:r>
      <w:r w:rsidR="00955E25" w:rsidRPr="00284976">
        <w:rPr>
          <w:sz w:val="28"/>
          <w:szCs w:val="28"/>
        </w:rPr>
        <w:t xml:space="preserve"> года</w:t>
      </w:r>
      <w:r w:rsidRPr="00284976">
        <w:rPr>
          <w:sz w:val="28"/>
          <w:szCs w:val="28"/>
        </w:rPr>
        <w:t xml:space="preserve">. 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t>Срок подачи пакета документов на участие в районном этапе Конкурсе</w:t>
      </w:r>
      <w:r>
        <w:rPr>
          <w:sz w:val="28"/>
          <w:szCs w:val="28"/>
        </w:rPr>
        <w:t xml:space="preserve">: </w:t>
      </w:r>
      <w:r w:rsidR="00D92915">
        <w:rPr>
          <w:sz w:val="28"/>
          <w:szCs w:val="28"/>
        </w:rPr>
        <w:t>до 2</w:t>
      </w:r>
      <w:r w:rsidR="00955E25">
        <w:rPr>
          <w:sz w:val="28"/>
          <w:szCs w:val="28"/>
        </w:rPr>
        <w:t>4 октября 202</w:t>
      </w:r>
      <w:r w:rsidR="00D92915">
        <w:rPr>
          <w:sz w:val="28"/>
          <w:szCs w:val="28"/>
        </w:rPr>
        <w:t>4</w:t>
      </w:r>
      <w:r w:rsidR="00955E25">
        <w:rPr>
          <w:sz w:val="28"/>
          <w:szCs w:val="28"/>
        </w:rPr>
        <w:t xml:space="preserve"> </w:t>
      </w:r>
      <w:r w:rsidRPr="00284976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</w:t>
      </w:r>
      <w:r w:rsidRPr="00284976">
        <w:rPr>
          <w:sz w:val="28"/>
          <w:szCs w:val="28"/>
        </w:rPr>
        <w:t xml:space="preserve">. 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t>Заезд и оформление</w:t>
      </w:r>
      <w:r w:rsidRPr="00284976">
        <w:rPr>
          <w:sz w:val="28"/>
          <w:szCs w:val="28"/>
        </w:rPr>
        <w:t xml:space="preserve">: </w:t>
      </w:r>
      <w:r w:rsidR="00D92915">
        <w:rPr>
          <w:sz w:val="28"/>
          <w:szCs w:val="28"/>
        </w:rPr>
        <w:t>2</w:t>
      </w:r>
      <w:r w:rsidR="00955E25">
        <w:rPr>
          <w:sz w:val="28"/>
          <w:szCs w:val="28"/>
        </w:rPr>
        <w:t>4</w:t>
      </w:r>
      <w:r w:rsidR="00955E25" w:rsidRPr="00284976">
        <w:rPr>
          <w:sz w:val="28"/>
          <w:szCs w:val="28"/>
        </w:rPr>
        <w:t xml:space="preserve"> октяб</w:t>
      </w:r>
      <w:r w:rsidR="00D92915">
        <w:rPr>
          <w:sz w:val="28"/>
          <w:szCs w:val="28"/>
        </w:rPr>
        <w:t>ря 2024</w:t>
      </w:r>
      <w:r w:rsidR="00955E25" w:rsidRPr="00284976">
        <w:rPr>
          <w:sz w:val="28"/>
          <w:szCs w:val="28"/>
        </w:rPr>
        <w:t xml:space="preserve"> года (</w:t>
      </w:r>
      <w:r w:rsidR="00D92915">
        <w:rPr>
          <w:sz w:val="28"/>
          <w:szCs w:val="28"/>
        </w:rPr>
        <w:t>четверг</w:t>
      </w:r>
      <w:r w:rsidR="00955E25" w:rsidRPr="00284976">
        <w:rPr>
          <w:sz w:val="28"/>
          <w:szCs w:val="28"/>
        </w:rPr>
        <w:t>).</w:t>
      </w:r>
    </w:p>
    <w:p w:rsidR="002E45F1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C40219">
        <w:rPr>
          <w:b/>
          <w:sz w:val="28"/>
          <w:szCs w:val="28"/>
        </w:rPr>
        <w:t>Место проведения</w:t>
      </w:r>
      <w:r>
        <w:rPr>
          <w:b/>
          <w:bCs/>
          <w:sz w:val="28"/>
          <w:szCs w:val="28"/>
        </w:rPr>
        <w:t xml:space="preserve"> районного этапа</w:t>
      </w:r>
      <w:r w:rsidRPr="0028497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МБОУ</w:t>
      </w:r>
      <w:r w:rsidRPr="00284976">
        <w:rPr>
          <w:sz w:val="28"/>
          <w:szCs w:val="28"/>
        </w:rPr>
        <w:t>ДО «</w:t>
      </w:r>
      <w:r>
        <w:rPr>
          <w:sz w:val="28"/>
          <w:szCs w:val="28"/>
        </w:rPr>
        <w:t xml:space="preserve">Кедровский ЦРТДЮ»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 xml:space="preserve"> 6А 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84976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 xml:space="preserve">городского этапа </w:t>
      </w:r>
      <w:r w:rsidRPr="00284976">
        <w:rPr>
          <w:sz w:val="28"/>
          <w:szCs w:val="28"/>
        </w:rPr>
        <w:t xml:space="preserve">конкурса: МБОУ ДО «Дворец творчества детей и молодежи» Ленинского района г. Кемерово. </w:t>
      </w:r>
    </w:p>
    <w:p w:rsidR="00821E1A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>Зае</w:t>
      </w:r>
      <w:r w:rsidR="007B6B02">
        <w:rPr>
          <w:sz w:val="28"/>
          <w:szCs w:val="28"/>
        </w:rPr>
        <w:t>зд и оформление: 31 октября 2024</w:t>
      </w:r>
      <w:r w:rsidRPr="00284976">
        <w:rPr>
          <w:sz w:val="28"/>
          <w:szCs w:val="28"/>
        </w:rPr>
        <w:t xml:space="preserve"> года (</w:t>
      </w:r>
      <w:r w:rsidR="007B6B02">
        <w:rPr>
          <w:sz w:val="28"/>
          <w:szCs w:val="28"/>
        </w:rPr>
        <w:t>четверг</w:t>
      </w:r>
      <w:r w:rsidRPr="00284976">
        <w:rPr>
          <w:sz w:val="28"/>
          <w:szCs w:val="28"/>
        </w:rPr>
        <w:t>)</w:t>
      </w:r>
      <w:r w:rsidR="007B6B02">
        <w:rPr>
          <w:sz w:val="28"/>
          <w:szCs w:val="28"/>
        </w:rPr>
        <w:t xml:space="preserve"> с 9.00 до 15.00</w:t>
      </w:r>
    </w:p>
    <w:p w:rsidR="002E45F1" w:rsidRPr="00284976" w:rsidRDefault="00821E1A" w:rsidP="002E45F1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Участники, прошедшие в городской этап конкурса, доставляют работы к месту проведения самостоятельно.</w:t>
      </w:r>
      <w:r w:rsidR="002E45F1" w:rsidRPr="00284976">
        <w:rPr>
          <w:sz w:val="28"/>
          <w:szCs w:val="28"/>
        </w:rPr>
        <w:t xml:space="preserve"> </w:t>
      </w:r>
    </w:p>
    <w:p w:rsidR="002E45F1" w:rsidRPr="00284976" w:rsidRDefault="002E45F1" w:rsidP="002E45F1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>Место проведения</w:t>
      </w:r>
      <w:r w:rsidRPr="00284976">
        <w:rPr>
          <w:b/>
          <w:bCs/>
          <w:sz w:val="28"/>
          <w:szCs w:val="28"/>
        </w:rPr>
        <w:t xml:space="preserve">: </w:t>
      </w:r>
      <w:r w:rsidRPr="00284976">
        <w:rPr>
          <w:sz w:val="28"/>
          <w:szCs w:val="28"/>
        </w:rPr>
        <w:t xml:space="preserve">МБОУ ДО «Дворец творчества детей и молодежи» Ленинского района г. Кемерово (ул. Волгоградская, 36). </w:t>
      </w:r>
    </w:p>
    <w:p w:rsidR="00284976" w:rsidRPr="00284976" w:rsidRDefault="00284976" w:rsidP="00284976">
      <w:pPr>
        <w:pStyle w:val="Default"/>
        <w:ind w:firstLine="709"/>
        <w:contextualSpacing/>
        <w:rPr>
          <w:b/>
          <w:bCs/>
          <w:sz w:val="28"/>
          <w:szCs w:val="28"/>
        </w:rPr>
      </w:pPr>
    </w:p>
    <w:p w:rsidR="00284976" w:rsidRPr="00284976" w:rsidRDefault="00284976" w:rsidP="006507F9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>3. Участники конкурса и условия проведения</w:t>
      </w:r>
    </w:p>
    <w:p w:rsidR="000478E0" w:rsidRPr="00837A7A" w:rsidRDefault="000478E0" w:rsidP="000478E0">
      <w:pPr>
        <w:pStyle w:val="a7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837A7A">
        <w:rPr>
          <w:color w:val="000000" w:themeColor="text1"/>
          <w:sz w:val="28"/>
          <w:szCs w:val="28"/>
        </w:rPr>
        <w:t>3.1. Городской конкурс экологического дизайна проводится для детей, подростков и молодежи, обучающихся различным видам и техникам работы с природным материалом в образовательных учреждениях г. Кемерово.</w:t>
      </w:r>
    </w:p>
    <w:p w:rsidR="000478E0" w:rsidRDefault="000478E0" w:rsidP="000478E0">
      <w:pPr>
        <w:pStyle w:val="a7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 w:rsidRPr="00837A7A">
        <w:rPr>
          <w:color w:val="000000" w:themeColor="text1"/>
          <w:sz w:val="28"/>
          <w:szCs w:val="28"/>
        </w:rPr>
        <w:t xml:space="preserve">3.2. На городской </w:t>
      </w:r>
      <w:r>
        <w:rPr>
          <w:color w:val="000000" w:themeColor="text1"/>
          <w:sz w:val="28"/>
          <w:szCs w:val="28"/>
        </w:rPr>
        <w:t>К</w:t>
      </w:r>
      <w:r w:rsidRPr="00837A7A">
        <w:rPr>
          <w:color w:val="000000" w:themeColor="text1"/>
          <w:sz w:val="28"/>
          <w:szCs w:val="28"/>
        </w:rPr>
        <w:t xml:space="preserve">онкурс принимаются </w:t>
      </w:r>
      <w:proofErr w:type="gramStart"/>
      <w:r w:rsidRPr="00837A7A">
        <w:rPr>
          <w:color w:val="000000" w:themeColor="text1"/>
          <w:sz w:val="28"/>
          <w:szCs w:val="28"/>
        </w:rPr>
        <w:t xml:space="preserve">индивидуальные </w:t>
      </w:r>
      <w:r>
        <w:rPr>
          <w:color w:val="000000" w:themeColor="text1"/>
          <w:sz w:val="28"/>
          <w:szCs w:val="28"/>
        </w:rPr>
        <w:t xml:space="preserve">и коллективные </w:t>
      </w:r>
      <w:r w:rsidRPr="00837A7A">
        <w:rPr>
          <w:color w:val="000000" w:themeColor="text1"/>
          <w:sz w:val="28"/>
          <w:szCs w:val="28"/>
        </w:rPr>
        <w:t>работы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37A7A">
        <w:rPr>
          <w:color w:val="000000" w:themeColor="text1"/>
          <w:sz w:val="28"/>
          <w:szCs w:val="28"/>
        </w:rPr>
        <w:t>выполненные в 202</w:t>
      </w:r>
      <w:r w:rsidR="00821E1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-</w:t>
      </w:r>
      <w:r w:rsidRPr="00837A7A">
        <w:rPr>
          <w:color w:val="000000" w:themeColor="text1"/>
          <w:sz w:val="28"/>
          <w:szCs w:val="28"/>
        </w:rPr>
        <w:t>202</w:t>
      </w:r>
      <w:r w:rsidR="00821E1A">
        <w:rPr>
          <w:color w:val="000000" w:themeColor="text1"/>
          <w:sz w:val="28"/>
          <w:szCs w:val="28"/>
        </w:rPr>
        <w:t>5</w:t>
      </w:r>
      <w:r w:rsidRPr="00837A7A">
        <w:rPr>
          <w:color w:val="000000" w:themeColor="text1"/>
          <w:sz w:val="28"/>
          <w:szCs w:val="28"/>
        </w:rPr>
        <w:t xml:space="preserve"> учебном году, а также работы, ранее не участвовавшие в Конкурсе.</w:t>
      </w:r>
    </w:p>
    <w:p w:rsidR="000478E0" w:rsidRDefault="000478E0" w:rsidP="000478E0">
      <w:pPr>
        <w:pStyle w:val="a7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B0684C">
        <w:rPr>
          <w:color w:val="000000" w:themeColor="text1"/>
          <w:sz w:val="28"/>
          <w:szCs w:val="28"/>
        </w:rPr>
        <w:t xml:space="preserve">В городском </w:t>
      </w:r>
      <w:r>
        <w:rPr>
          <w:color w:val="000000" w:themeColor="text1"/>
          <w:sz w:val="28"/>
          <w:szCs w:val="28"/>
        </w:rPr>
        <w:t>К</w:t>
      </w:r>
      <w:r w:rsidRPr="00B0684C">
        <w:rPr>
          <w:color w:val="000000" w:themeColor="text1"/>
          <w:sz w:val="28"/>
          <w:szCs w:val="28"/>
        </w:rPr>
        <w:t>онкурсе участвуют победители районных этапов конкурса (1, 2, 3 место). Каждый участник представляет на городской конкурс только одну работу, занявшую призовое место (1, 2 или 3) в районном этапе.</w:t>
      </w:r>
    </w:p>
    <w:p w:rsidR="000478E0" w:rsidRDefault="000478E0" w:rsidP="000478E0">
      <w:pPr>
        <w:pStyle w:val="a7"/>
        <w:spacing w:line="30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B0684C">
        <w:rPr>
          <w:color w:val="000000" w:themeColor="text1"/>
          <w:sz w:val="28"/>
          <w:szCs w:val="28"/>
        </w:rPr>
        <w:t>Каждая выставочная работа</w:t>
      </w:r>
      <w:r>
        <w:rPr>
          <w:color w:val="000000" w:themeColor="text1"/>
          <w:sz w:val="28"/>
          <w:szCs w:val="28"/>
        </w:rPr>
        <w:t xml:space="preserve"> должна иметь этикетку </w:t>
      </w:r>
      <w:r w:rsidRPr="00B0684C">
        <w:rPr>
          <w:color w:val="000000" w:themeColor="text1"/>
          <w:sz w:val="28"/>
          <w:szCs w:val="28"/>
        </w:rPr>
        <w:t>и содержать следующую информацию:</w:t>
      </w:r>
    </w:p>
    <w:p w:rsidR="000478E0" w:rsidRPr="00837A7A" w:rsidRDefault="000478E0" w:rsidP="000478E0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305" w:lineRule="auto"/>
        <w:ind w:left="0" w:firstLine="709"/>
        <w:rPr>
          <w:rFonts w:ascii="Times New Roman" w:hAnsi="Times New Roman"/>
          <w:sz w:val="28"/>
          <w:szCs w:val="28"/>
        </w:rPr>
      </w:pPr>
      <w:r w:rsidRPr="00837A7A">
        <w:rPr>
          <w:rFonts w:ascii="Times New Roman" w:hAnsi="Times New Roman"/>
          <w:sz w:val="28"/>
          <w:szCs w:val="28"/>
        </w:rPr>
        <w:t>Название</w:t>
      </w:r>
      <w:r w:rsidRPr="00837A7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работы</w:t>
      </w:r>
    </w:p>
    <w:p w:rsidR="000478E0" w:rsidRPr="00837A7A" w:rsidRDefault="000478E0" w:rsidP="000478E0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305" w:lineRule="auto"/>
        <w:ind w:left="0" w:firstLine="709"/>
        <w:rPr>
          <w:rFonts w:ascii="Times New Roman" w:hAnsi="Times New Roman"/>
          <w:sz w:val="28"/>
          <w:szCs w:val="28"/>
        </w:rPr>
      </w:pPr>
      <w:r w:rsidRPr="00837A7A">
        <w:rPr>
          <w:rFonts w:ascii="Times New Roman" w:hAnsi="Times New Roman"/>
          <w:sz w:val="28"/>
          <w:szCs w:val="28"/>
        </w:rPr>
        <w:t>Номинация,</w:t>
      </w:r>
      <w:r w:rsidRPr="00837A7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техника</w:t>
      </w:r>
      <w:r w:rsidRPr="00837A7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ДПИ</w:t>
      </w:r>
    </w:p>
    <w:p w:rsidR="000478E0" w:rsidRDefault="000478E0" w:rsidP="000478E0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305" w:lineRule="auto"/>
        <w:ind w:left="0" w:firstLine="709"/>
        <w:rPr>
          <w:rFonts w:ascii="Times New Roman" w:hAnsi="Times New Roman"/>
          <w:sz w:val="28"/>
          <w:szCs w:val="28"/>
        </w:rPr>
      </w:pPr>
      <w:r w:rsidRPr="00837A7A">
        <w:rPr>
          <w:rFonts w:ascii="Times New Roman" w:hAnsi="Times New Roman"/>
          <w:sz w:val="28"/>
          <w:szCs w:val="28"/>
        </w:rPr>
        <w:t>Фамилия,</w:t>
      </w:r>
      <w:r w:rsidRPr="00837A7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имя</w:t>
      </w:r>
      <w:r w:rsidRPr="00837A7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исполнителя,</w:t>
      </w:r>
      <w:r w:rsidRPr="00837A7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возраст</w:t>
      </w:r>
    </w:p>
    <w:p w:rsidR="000478E0" w:rsidRDefault="000478E0" w:rsidP="000478E0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305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37FF">
        <w:rPr>
          <w:rFonts w:ascii="Times New Roman" w:hAnsi="Times New Roman"/>
          <w:sz w:val="28"/>
          <w:szCs w:val="28"/>
        </w:rPr>
        <w:t>азвание учреждения, при котором выполнена работа</w:t>
      </w:r>
    </w:p>
    <w:p w:rsidR="000478E0" w:rsidRPr="00837A7A" w:rsidRDefault="000478E0" w:rsidP="000478E0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305" w:lineRule="auto"/>
        <w:ind w:left="0" w:firstLine="709"/>
        <w:rPr>
          <w:rFonts w:ascii="Times New Roman" w:hAnsi="Times New Roman"/>
          <w:sz w:val="28"/>
          <w:szCs w:val="28"/>
        </w:rPr>
      </w:pPr>
      <w:r w:rsidRPr="00837A7A">
        <w:rPr>
          <w:rFonts w:ascii="Times New Roman" w:hAnsi="Times New Roman"/>
          <w:sz w:val="28"/>
          <w:szCs w:val="28"/>
        </w:rPr>
        <w:t>Название</w:t>
      </w:r>
      <w:r w:rsidRPr="00837A7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творческого</w:t>
      </w:r>
      <w:r w:rsidRPr="00837A7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>, класс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0478E0" w:rsidRDefault="000478E0" w:rsidP="000478E0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305" w:lineRule="auto"/>
        <w:ind w:left="0" w:firstLine="709"/>
        <w:rPr>
          <w:rFonts w:ascii="Times New Roman" w:hAnsi="Times New Roman"/>
          <w:sz w:val="28"/>
          <w:szCs w:val="28"/>
        </w:rPr>
      </w:pPr>
      <w:r w:rsidRPr="00837A7A">
        <w:rPr>
          <w:rFonts w:ascii="Times New Roman" w:hAnsi="Times New Roman"/>
          <w:sz w:val="28"/>
          <w:szCs w:val="28"/>
        </w:rPr>
        <w:t>ФИО</w:t>
      </w:r>
      <w:r w:rsidRPr="00837A7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педагога</w:t>
      </w:r>
      <w:r w:rsidRPr="00837A7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sz w:val="28"/>
          <w:szCs w:val="28"/>
        </w:rPr>
        <w:t>(полностью).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007"/>
      </w:tblGrid>
      <w:tr w:rsidR="000478E0" w:rsidTr="00FD2617">
        <w:trPr>
          <w:jc w:val="center"/>
        </w:trPr>
        <w:tc>
          <w:tcPr>
            <w:tcW w:w="6007" w:type="dxa"/>
          </w:tcPr>
          <w:p w:rsidR="000478E0" w:rsidRPr="00664C6F" w:rsidRDefault="000478E0" w:rsidP="00FD2617">
            <w:pPr>
              <w:pStyle w:val="a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64C6F">
              <w:rPr>
                <w:b/>
                <w:color w:val="000000" w:themeColor="text1"/>
                <w:sz w:val="32"/>
                <w:szCs w:val="32"/>
              </w:rPr>
              <w:t xml:space="preserve">«Причудливый </w:t>
            </w:r>
            <w:proofErr w:type="spellStart"/>
            <w:r w:rsidRPr="00664C6F">
              <w:rPr>
                <w:b/>
                <w:color w:val="000000" w:themeColor="text1"/>
                <w:sz w:val="32"/>
                <w:szCs w:val="32"/>
              </w:rPr>
              <w:t>геккон</w:t>
            </w:r>
            <w:proofErr w:type="spellEnd"/>
            <w:r w:rsidRPr="00664C6F">
              <w:rPr>
                <w:b/>
                <w:color w:val="000000" w:themeColor="text1"/>
                <w:sz w:val="32"/>
                <w:szCs w:val="32"/>
              </w:rPr>
              <w:t>»</w:t>
            </w:r>
          </w:p>
          <w:p w:rsidR="000478E0" w:rsidRDefault="000478E0" w:rsidP="00FD261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B3E56">
              <w:rPr>
                <w:color w:val="000000" w:themeColor="text1"/>
                <w:sz w:val="24"/>
                <w:szCs w:val="24"/>
              </w:rPr>
              <w:t>Jacarelado</w:t>
            </w:r>
            <w:proofErr w:type="spellEnd"/>
            <w:r w:rsidRPr="007B3E56">
              <w:rPr>
                <w:color w:val="000000" w:themeColor="text1"/>
                <w:sz w:val="24"/>
                <w:szCs w:val="24"/>
              </w:rPr>
              <w:t xml:space="preserve"> «Живые тропики»</w:t>
            </w:r>
            <w:r w:rsidRPr="007B3E5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Иванов Иван</w:t>
            </w:r>
            <w:r>
              <w:rPr>
                <w:color w:val="000000" w:themeColor="text1"/>
                <w:sz w:val="24"/>
                <w:szCs w:val="24"/>
              </w:rPr>
              <w:t xml:space="preserve"> (12 лет)</w:t>
            </w:r>
          </w:p>
          <w:p w:rsidR="000478E0" w:rsidRDefault="000478E0" w:rsidP="00FD261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7B3E56">
              <w:rPr>
                <w:color w:val="000000" w:themeColor="text1"/>
                <w:sz w:val="22"/>
                <w:szCs w:val="22"/>
              </w:rPr>
              <w:t xml:space="preserve">МБОУ ДО «Дворец творчества детей и молодёжи» 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 xml:space="preserve">(т/о </w:t>
            </w:r>
            <w:r w:rsidRPr="007B3E56">
              <w:rPr>
                <w:color w:val="000000" w:themeColor="text1"/>
                <w:sz w:val="24"/>
                <w:szCs w:val="24"/>
                <w:lang w:val="en-US"/>
              </w:rPr>
              <w:t>ZOO</w:t>
            </w:r>
            <w:r w:rsidRPr="007B3E56">
              <w:rPr>
                <w:color w:val="000000" w:themeColor="text1"/>
                <w:sz w:val="24"/>
                <w:szCs w:val="24"/>
              </w:rPr>
              <w:t>логия)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Руководитель: Петров Пётр Петрович</w:t>
            </w:r>
          </w:p>
        </w:tc>
      </w:tr>
      <w:tr w:rsidR="000478E0" w:rsidTr="00FD2617">
        <w:trPr>
          <w:jc w:val="center"/>
        </w:trPr>
        <w:tc>
          <w:tcPr>
            <w:tcW w:w="6007" w:type="dxa"/>
          </w:tcPr>
          <w:p w:rsidR="000478E0" w:rsidRPr="00664C6F" w:rsidRDefault="000478E0" w:rsidP="00FD2617">
            <w:pPr>
              <w:pStyle w:val="a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64C6F">
              <w:rPr>
                <w:b/>
                <w:color w:val="000000" w:themeColor="text1"/>
                <w:sz w:val="32"/>
                <w:szCs w:val="32"/>
              </w:rPr>
              <w:t xml:space="preserve">«Причудливый </w:t>
            </w:r>
            <w:proofErr w:type="spellStart"/>
            <w:r w:rsidRPr="00664C6F">
              <w:rPr>
                <w:b/>
                <w:color w:val="000000" w:themeColor="text1"/>
                <w:sz w:val="32"/>
                <w:szCs w:val="32"/>
              </w:rPr>
              <w:t>геккон</w:t>
            </w:r>
            <w:proofErr w:type="spellEnd"/>
            <w:r w:rsidRPr="00664C6F">
              <w:rPr>
                <w:b/>
                <w:color w:val="000000" w:themeColor="text1"/>
                <w:sz w:val="32"/>
                <w:szCs w:val="32"/>
              </w:rPr>
              <w:t>»</w:t>
            </w:r>
          </w:p>
          <w:p w:rsidR="000478E0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B3E56">
              <w:rPr>
                <w:color w:val="000000" w:themeColor="text1"/>
                <w:sz w:val="24"/>
                <w:szCs w:val="24"/>
              </w:rPr>
              <w:t>Jacarelado</w:t>
            </w:r>
            <w:proofErr w:type="spellEnd"/>
            <w:r w:rsidRPr="007B3E56">
              <w:rPr>
                <w:color w:val="000000" w:themeColor="text1"/>
                <w:sz w:val="24"/>
                <w:szCs w:val="24"/>
              </w:rPr>
              <w:t xml:space="preserve"> «Живые тропики»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Иванов Иван</w:t>
            </w:r>
            <w:r>
              <w:rPr>
                <w:color w:val="000000" w:themeColor="text1"/>
                <w:sz w:val="24"/>
                <w:szCs w:val="24"/>
              </w:rPr>
              <w:t xml:space="preserve"> (12 лет)</w:t>
            </w:r>
          </w:p>
          <w:p w:rsidR="000478E0" w:rsidRPr="003E37FF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3E37FF">
              <w:rPr>
                <w:color w:val="000000" w:themeColor="text1"/>
                <w:sz w:val="24"/>
                <w:szCs w:val="24"/>
              </w:rPr>
              <w:lastRenderedPageBreak/>
              <w:t>МБОУ «</w:t>
            </w:r>
            <w:r>
              <w:rPr>
                <w:color w:val="000000" w:themeColor="text1"/>
                <w:sz w:val="24"/>
                <w:szCs w:val="24"/>
              </w:rPr>
              <w:t>СОШ</w:t>
            </w:r>
            <w:r w:rsidRPr="003E37FF">
              <w:rPr>
                <w:color w:val="000000" w:themeColor="text1"/>
                <w:sz w:val="24"/>
                <w:szCs w:val="24"/>
              </w:rPr>
              <w:t xml:space="preserve"> №746»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класс 7А</w:t>
            </w:r>
            <w:r w:rsidRPr="007B3E56">
              <w:rPr>
                <w:color w:val="000000" w:themeColor="text1"/>
                <w:sz w:val="24"/>
                <w:szCs w:val="24"/>
              </w:rPr>
              <w:t>)</w:t>
            </w:r>
          </w:p>
          <w:p w:rsidR="000478E0" w:rsidRPr="003E37FF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Руководитель: Петров Пётр Петрович</w:t>
            </w:r>
          </w:p>
        </w:tc>
      </w:tr>
      <w:tr w:rsidR="000478E0" w:rsidTr="00FD2617">
        <w:trPr>
          <w:jc w:val="center"/>
        </w:trPr>
        <w:tc>
          <w:tcPr>
            <w:tcW w:w="6007" w:type="dxa"/>
          </w:tcPr>
          <w:p w:rsidR="000478E0" w:rsidRPr="00664C6F" w:rsidRDefault="000478E0" w:rsidP="00FD2617">
            <w:pPr>
              <w:pStyle w:val="a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52B6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664C6F">
              <w:rPr>
                <w:b/>
                <w:color w:val="000000" w:themeColor="text1"/>
                <w:sz w:val="32"/>
                <w:szCs w:val="32"/>
              </w:rPr>
              <w:t>«Чебурашка»</w:t>
            </w:r>
          </w:p>
          <w:p w:rsidR="000478E0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52B6">
              <w:rPr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 w:rsidRPr="008E52B6">
              <w:rPr>
                <w:color w:val="000000" w:themeColor="text1"/>
                <w:sz w:val="24"/>
                <w:szCs w:val="24"/>
              </w:rPr>
              <w:t xml:space="preserve"> «Мультики-картинки»</w:t>
            </w:r>
          </w:p>
          <w:p w:rsidR="000478E0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Иванов Иван</w:t>
            </w:r>
            <w:r>
              <w:rPr>
                <w:color w:val="000000" w:themeColor="text1"/>
                <w:sz w:val="24"/>
                <w:szCs w:val="24"/>
              </w:rPr>
              <w:t xml:space="preserve"> (5 лет)</w:t>
            </w:r>
          </w:p>
          <w:p w:rsidR="000478E0" w:rsidRPr="008E52B6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8E52B6">
              <w:rPr>
                <w:color w:val="000000" w:themeColor="text1"/>
                <w:sz w:val="24"/>
                <w:szCs w:val="24"/>
              </w:rPr>
              <w:t>МБДОУ №37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E52B6">
              <w:rPr>
                <w:color w:val="000000" w:themeColor="text1"/>
                <w:sz w:val="24"/>
                <w:szCs w:val="24"/>
              </w:rPr>
              <w:t xml:space="preserve"> «Детский сад </w:t>
            </w:r>
            <w:r>
              <w:rPr>
                <w:color w:val="000000" w:themeColor="text1"/>
                <w:sz w:val="24"/>
                <w:szCs w:val="24"/>
              </w:rPr>
              <w:t>комбинированного</w:t>
            </w:r>
            <w:r w:rsidRPr="008E52B6">
              <w:rPr>
                <w:color w:val="000000" w:themeColor="text1"/>
                <w:sz w:val="24"/>
                <w:szCs w:val="24"/>
              </w:rPr>
              <w:t xml:space="preserve"> вида»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группа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Развивайка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Pr="007B3E56">
              <w:rPr>
                <w:color w:val="000000" w:themeColor="text1"/>
                <w:sz w:val="24"/>
                <w:szCs w:val="24"/>
              </w:rPr>
              <w:t>)</w:t>
            </w:r>
          </w:p>
          <w:p w:rsidR="000478E0" w:rsidRPr="007B3E56" w:rsidRDefault="000478E0" w:rsidP="00FD2617">
            <w:pPr>
              <w:pStyle w:val="a7"/>
              <w:jc w:val="center"/>
              <w:rPr>
                <w:color w:val="000000" w:themeColor="text1"/>
              </w:rPr>
            </w:pPr>
            <w:r w:rsidRPr="007B3E56">
              <w:rPr>
                <w:color w:val="000000" w:themeColor="text1"/>
                <w:sz w:val="24"/>
                <w:szCs w:val="24"/>
              </w:rPr>
              <w:t>Руководитель: Петров Пётр Петрович</w:t>
            </w:r>
          </w:p>
        </w:tc>
      </w:tr>
    </w:tbl>
    <w:p w:rsidR="000478E0" w:rsidRPr="00837A7A" w:rsidRDefault="000478E0" w:rsidP="000478E0">
      <w:pPr>
        <w:pStyle w:val="a9"/>
        <w:widowControl w:val="0"/>
        <w:autoSpaceDE w:val="0"/>
        <w:autoSpaceDN w:val="0"/>
        <w:spacing w:after="0" w:line="305" w:lineRule="auto"/>
        <w:ind w:left="709"/>
        <w:rPr>
          <w:rFonts w:ascii="Times New Roman" w:hAnsi="Times New Roman"/>
          <w:sz w:val="28"/>
          <w:szCs w:val="28"/>
        </w:rPr>
      </w:pPr>
    </w:p>
    <w:p w:rsidR="000478E0" w:rsidRDefault="000478E0" w:rsidP="000478E0">
      <w:pPr>
        <w:spacing w:after="0" w:line="30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7A7A">
        <w:rPr>
          <w:rFonts w:ascii="Times New Roman" w:hAnsi="Times New Roman" w:cs="Times New Roman"/>
          <w:sz w:val="28"/>
          <w:szCs w:val="28"/>
        </w:rPr>
        <w:t>При</w:t>
      </w:r>
      <w:r w:rsidRPr="00837A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несоблюдении</w:t>
      </w:r>
      <w:r w:rsidRPr="00837A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правил</w:t>
      </w:r>
      <w:r w:rsidRPr="00837A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оформления</w:t>
      </w:r>
      <w:r w:rsidRPr="00837A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этикеток</w:t>
      </w:r>
      <w:r w:rsidRPr="00837A7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или</w:t>
      </w:r>
      <w:r w:rsidRPr="00837A7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их</w:t>
      </w:r>
      <w:r w:rsidRPr="00837A7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отсутствии</w:t>
      </w:r>
      <w:r w:rsidRPr="00837A7A">
        <w:rPr>
          <w:rFonts w:ascii="Times New Roman" w:hAnsi="Times New Roman" w:cs="Times New Roman"/>
          <w:spacing w:val="49"/>
          <w:sz w:val="28"/>
          <w:szCs w:val="28"/>
        </w:rPr>
        <w:t xml:space="preserve"> –</w:t>
      </w:r>
      <w:r w:rsidRPr="00837A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работы</w:t>
      </w:r>
      <w:r w:rsidRPr="00837A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не</w:t>
      </w:r>
      <w:r w:rsidRPr="00837A7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sz w:val="28"/>
          <w:szCs w:val="28"/>
        </w:rPr>
        <w:t>оцениваются.</w:t>
      </w:r>
    </w:p>
    <w:p w:rsidR="000478E0" w:rsidRPr="00B0684C" w:rsidRDefault="000478E0" w:rsidP="000478E0">
      <w:pPr>
        <w:spacing w:after="0" w:line="30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</w:t>
      </w:r>
      <w:r w:rsidRPr="00837A7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837A7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делятся на</w:t>
      </w:r>
      <w:r w:rsidRPr="00837A7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r w:rsidRPr="00837A7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лиги</w:t>
      </w:r>
      <w:proofErr w:type="gramEnd"/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78E0" w:rsidRPr="00837A7A" w:rsidRDefault="000478E0" w:rsidP="000478E0">
      <w:pPr>
        <w:pStyle w:val="a9"/>
        <w:numPr>
          <w:ilvl w:val="0"/>
          <w:numId w:val="19"/>
        </w:numPr>
        <w:spacing w:after="0" w:line="305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37A7A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Pr="00837A7A">
        <w:rPr>
          <w:rFonts w:ascii="Times New Roman" w:hAnsi="Times New Roman"/>
          <w:i/>
          <w:color w:val="000000" w:themeColor="text1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лига </w:t>
      </w:r>
      <w:proofErr w:type="gramStart"/>
      <w:r w:rsidRPr="00837A7A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 </w:t>
      </w:r>
      <w:r w:rsidRPr="00837A7A">
        <w:rPr>
          <w:rFonts w:ascii="Times New Roman" w:hAnsi="Times New Roman"/>
          <w:i/>
          <w:color w:val="000000" w:themeColor="text1"/>
          <w:spacing w:val="-5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дошкольники</w:t>
      </w:r>
      <w:proofErr w:type="gramEnd"/>
      <w:r w:rsidRPr="00837A7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(воспитанники</w:t>
      </w:r>
      <w:r w:rsidRPr="00837A7A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дошкольных</w:t>
      </w:r>
      <w:r w:rsidRPr="00837A7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837A7A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учреждений);</w:t>
      </w:r>
    </w:p>
    <w:p w:rsidR="000478E0" w:rsidRDefault="000478E0" w:rsidP="000478E0">
      <w:pPr>
        <w:pStyle w:val="a9"/>
        <w:numPr>
          <w:ilvl w:val="0"/>
          <w:numId w:val="19"/>
        </w:numPr>
        <w:spacing w:after="0" w:line="305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37A7A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Pr="00837A7A">
        <w:rPr>
          <w:rFonts w:ascii="Times New Roman" w:hAnsi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i/>
          <w:color w:val="000000" w:themeColor="text1"/>
          <w:sz w:val="28"/>
          <w:szCs w:val="28"/>
        </w:rPr>
        <w:t>лига</w:t>
      </w:r>
      <w:r w:rsidRPr="00837A7A">
        <w:rPr>
          <w:rFonts w:ascii="Times New Roman" w:hAnsi="Times New Roman"/>
          <w:i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учащиеся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дополнительного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детей,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возрастные</w:t>
      </w:r>
      <w:r w:rsidRPr="00837A7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категории: 6-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 xml:space="preserve"> лет,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>-13 лет, 14-1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37A7A">
        <w:rPr>
          <w:rFonts w:ascii="Times New Roman" w:hAnsi="Times New Roman"/>
          <w:color w:val="000000" w:themeColor="text1"/>
          <w:sz w:val="28"/>
          <w:szCs w:val="28"/>
        </w:rPr>
        <w:t xml:space="preserve"> лет;</w:t>
      </w:r>
    </w:p>
    <w:p w:rsidR="000478E0" w:rsidRPr="00E31B0A" w:rsidRDefault="000478E0" w:rsidP="000478E0">
      <w:pPr>
        <w:pStyle w:val="a9"/>
        <w:numPr>
          <w:ilvl w:val="0"/>
          <w:numId w:val="19"/>
        </w:numPr>
        <w:spacing w:after="0" w:line="305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31B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2 лига </w:t>
      </w:r>
      <w:r w:rsidRPr="00E31B0A">
        <w:rPr>
          <w:rFonts w:ascii="Times New Roman" w:hAnsi="Times New Roman"/>
          <w:color w:val="000000" w:themeColor="text1"/>
          <w:sz w:val="28"/>
          <w:szCs w:val="28"/>
        </w:rPr>
        <w:t>– учащиеся общеобразовательных учреждений (лицеи, гимназии, школы, УИТ),</w:t>
      </w:r>
      <w:r w:rsidRPr="00E31B0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31B0A">
        <w:rPr>
          <w:rFonts w:ascii="Times New Roman" w:hAnsi="Times New Roman"/>
          <w:color w:val="000000" w:themeColor="text1"/>
          <w:sz w:val="28"/>
          <w:szCs w:val="28"/>
        </w:rPr>
        <w:t>возрастные</w:t>
      </w:r>
      <w:r w:rsidRPr="00E31B0A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31B0A">
        <w:rPr>
          <w:rFonts w:ascii="Times New Roman" w:hAnsi="Times New Roman"/>
          <w:color w:val="000000" w:themeColor="text1"/>
          <w:sz w:val="28"/>
          <w:szCs w:val="28"/>
        </w:rPr>
        <w:t>категории:</w:t>
      </w:r>
      <w:r w:rsidRPr="00E31B0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31B0A">
        <w:rPr>
          <w:rFonts w:ascii="Times New Roman" w:hAnsi="Times New Roman"/>
          <w:color w:val="000000" w:themeColor="text1"/>
          <w:sz w:val="28"/>
          <w:szCs w:val="28"/>
        </w:rPr>
        <w:t>6-9 лет, 10-13 лет, 14-18 лет;</w:t>
      </w:r>
    </w:p>
    <w:p w:rsidR="000478E0" w:rsidRPr="00837A7A" w:rsidRDefault="000478E0" w:rsidP="000478E0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7A7A">
        <w:rPr>
          <w:rFonts w:ascii="Times New Roman" w:hAnsi="Times New Roman" w:cs="Times New Roman"/>
          <w:color w:val="000000" w:themeColor="text1"/>
          <w:sz w:val="28"/>
          <w:szCs w:val="28"/>
        </w:rPr>
        <w:t>. Для каждой лиги определены следующие задания – номинации, в том числе:</w:t>
      </w:r>
    </w:p>
    <w:p w:rsidR="000478E0" w:rsidRPr="00837A7A" w:rsidRDefault="000478E0" w:rsidP="000478E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Лига «Дошкольники»:</w:t>
      </w:r>
    </w:p>
    <w:p w:rsidR="00225A7A" w:rsidRPr="00225A7A" w:rsidRDefault="00225A7A" w:rsidP="00225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5A7A" w:rsidRPr="00225A7A" w:rsidRDefault="00225A7A" w:rsidP="00CF02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25A7A">
        <w:rPr>
          <w:rFonts w:ascii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225A7A">
        <w:rPr>
          <w:rFonts w:ascii="Times New Roman" w:hAnsi="Times New Roman"/>
          <w:color w:val="000000"/>
          <w:sz w:val="28"/>
          <w:szCs w:val="28"/>
        </w:rPr>
        <w:t xml:space="preserve"> «Природа родного края». На Конкурс принимаются лепные картины из пластилина с изображениями природы родного края. Формат готовой работы должен быть не более А4. (210× 297мм) с продуманной системой крепления на стену. </w:t>
      </w:r>
    </w:p>
    <w:p w:rsidR="00225A7A" w:rsidRPr="00225A7A" w:rsidRDefault="00225A7A" w:rsidP="00CF02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25A7A">
        <w:rPr>
          <w:rFonts w:ascii="Times New Roman" w:hAnsi="Times New Roman"/>
          <w:color w:val="000000"/>
          <w:sz w:val="28"/>
          <w:szCs w:val="28"/>
        </w:rPr>
        <w:t xml:space="preserve">Мелкая поделка из природных материалов «Лесные жители». На Конкурс принимаются объёмные работы из природного материала размером не более 15*15*15. </w:t>
      </w:r>
      <w:r>
        <w:rPr>
          <w:rFonts w:ascii="Times New Roman" w:hAnsi="Times New Roman"/>
          <w:color w:val="000000"/>
          <w:sz w:val="28"/>
          <w:szCs w:val="28"/>
        </w:rPr>
        <w:t>(не композиция, а скульптура из природного материала, изображающая жителя леса)</w:t>
      </w:r>
    </w:p>
    <w:p w:rsidR="00CF025E" w:rsidRDefault="00225A7A" w:rsidP="00CF02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25A7A">
        <w:rPr>
          <w:rFonts w:ascii="Times New Roman" w:hAnsi="Times New Roman"/>
          <w:color w:val="000000"/>
          <w:sz w:val="28"/>
          <w:szCs w:val="28"/>
        </w:rPr>
        <w:t>Оттиск листьями «Осенний вернисаж». Формат готовой работы должен быть не более А4. (210× 297мм).</w:t>
      </w:r>
    </w:p>
    <w:p w:rsidR="00225A7A" w:rsidRPr="00225A7A" w:rsidRDefault="00225A7A" w:rsidP="00CF025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225A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025E" w:rsidRDefault="00CF025E" w:rsidP="00CF02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Номинации для 1 и 2 лиги</w:t>
      </w:r>
    </w:p>
    <w:p w:rsidR="00CF025E" w:rsidRPr="00CF025E" w:rsidRDefault="00CF025E" w:rsidP="00CF02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025E" w:rsidRPr="00CF025E" w:rsidRDefault="00CF025E" w:rsidP="00CF02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CF025E">
        <w:rPr>
          <w:rFonts w:ascii="Times New Roman" w:hAnsi="Times New Roman"/>
          <w:color w:val="000000"/>
          <w:sz w:val="28"/>
          <w:szCs w:val="28"/>
        </w:rPr>
        <w:t xml:space="preserve">Флористическая картина «Времена года». На Конкурс принимаются плоскостные картины из природного материала с изображениями времён года. Формат готовой работы должен быть не более А3 (297 мм *420 мм) с продуманной системой крепления на стену. </w:t>
      </w:r>
    </w:p>
    <w:p w:rsidR="00CF025E" w:rsidRPr="00CF025E" w:rsidRDefault="00CF025E" w:rsidP="00CF02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CF025E">
        <w:rPr>
          <w:rFonts w:ascii="Times New Roman" w:hAnsi="Times New Roman"/>
          <w:color w:val="000000"/>
          <w:sz w:val="28"/>
          <w:szCs w:val="28"/>
        </w:rPr>
        <w:t>Интерьерная настольная композиция «</w:t>
      </w:r>
      <w:proofErr w:type="spellStart"/>
      <w:r w:rsidRPr="00CF025E">
        <w:rPr>
          <w:rFonts w:ascii="Times New Roman" w:hAnsi="Times New Roman"/>
          <w:color w:val="000000"/>
          <w:sz w:val="28"/>
          <w:szCs w:val="28"/>
        </w:rPr>
        <w:t>Экостиль</w:t>
      </w:r>
      <w:proofErr w:type="spellEnd"/>
      <w:r w:rsidRPr="00CF025E">
        <w:rPr>
          <w:rFonts w:ascii="Times New Roman" w:hAnsi="Times New Roman"/>
          <w:color w:val="000000"/>
          <w:sz w:val="28"/>
          <w:szCs w:val="28"/>
        </w:rPr>
        <w:t xml:space="preserve">» с использованием природных материалов. </w:t>
      </w:r>
    </w:p>
    <w:p w:rsidR="001D47AA" w:rsidRPr="00CF025E" w:rsidRDefault="00CF025E" w:rsidP="00B278CA">
      <w:pPr>
        <w:pStyle w:val="a9"/>
        <w:pageBreakBefore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F025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Настенная композиция из природного материала «Очарование цветов». На Конкурс принимаются композиции из природного материала с продуманной системой крепления на стену. Формат готовой работы должен быть не более А3 (297 мм *420 мм). </w:t>
      </w:r>
      <w:r w:rsidR="00377B7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- </w:t>
      </w:r>
      <w:r w:rsidRPr="00CF025E">
        <w:rPr>
          <w:rFonts w:ascii="Times New Roman" w:hAnsi="Times New Roman"/>
          <w:color w:val="000000"/>
          <w:sz w:val="28"/>
          <w:szCs w:val="28"/>
        </w:rPr>
        <w:t xml:space="preserve">Шерстяная акварель «По страницам Красной книги Кузбасса». На Конкурс принимаются работы с изображениями животных и растений, занесённых в Красную Книгу Кемеровской области. Формат готовой работы должен быть не менее А4. (210× 297мм) с продуманной системой крепления на стену. </w:t>
      </w:r>
      <w:r w:rsidR="00377B7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- </w:t>
      </w:r>
      <w:r w:rsidRPr="00CF025E">
        <w:rPr>
          <w:rFonts w:ascii="Times New Roman" w:hAnsi="Times New Roman"/>
          <w:color w:val="000000"/>
          <w:sz w:val="28"/>
          <w:szCs w:val="28"/>
        </w:rPr>
        <w:t xml:space="preserve">Художественная и декоративная обработка древесины «Подарок </w:t>
      </w:r>
      <w:proofErr w:type="gramStart"/>
      <w:r w:rsidRPr="00CF025E">
        <w:rPr>
          <w:rFonts w:ascii="Times New Roman" w:hAnsi="Times New Roman"/>
          <w:color w:val="000000"/>
          <w:sz w:val="28"/>
          <w:szCs w:val="28"/>
        </w:rPr>
        <w:t xml:space="preserve">наставнику» </w:t>
      </w:r>
      <w:r w:rsidR="00377B79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377B7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- </w:t>
      </w:r>
      <w:r w:rsidRPr="00CF025E">
        <w:rPr>
          <w:rFonts w:ascii="Times New Roman" w:hAnsi="Times New Roman"/>
          <w:sz w:val="28"/>
          <w:szCs w:val="28"/>
        </w:rPr>
        <w:t>Модный аксессуар. Изготовление бутоньерки, брошки, браслета и т.д. с использованием природного и современного флористического материала.</w:t>
      </w:r>
    </w:p>
    <w:p w:rsidR="00CF025E" w:rsidRDefault="00CF025E" w:rsidP="001D47AA">
      <w:pPr>
        <w:pStyle w:val="Default"/>
        <w:contextualSpacing/>
        <w:rPr>
          <w:sz w:val="28"/>
          <w:szCs w:val="28"/>
        </w:rPr>
      </w:pPr>
    </w:p>
    <w:p w:rsidR="00284976" w:rsidRPr="00284976" w:rsidRDefault="00284976" w:rsidP="001D47AA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 xml:space="preserve">4. Порядок </w:t>
      </w:r>
      <w:r w:rsidR="001D47AA">
        <w:rPr>
          <w:b/>
          <w:bCs/>
          <w:sz w:val="28"/>
          <w:szCs w:val="28"/>
        </w:rPr>
        <w:t>и регламент проведения Конкурса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</w:p>
    <w:p w:rsidR="00217486" w:rsidRDefault="00DF1139" w:rsidP="00284976">
      <w:pPr>
        <w:pStyle w:val="Default"/>
        <w:ind w:firstLine="709"/>
        <w:contextualSpacing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217486">
        <w:rPr>
          <w:b/>
          <w:bCs/>
          <w:i/>
          <w:iCs/>
          <w:sz w:val="28"/>
          <w:szCs w:val="28"/>
        </w:rPr>
        <w:t>4 октября 20</w:t>
      </w:r>
      <w:r>
        <w:rPr>
          <w:b/>
          <w:bCs/>
          <w:i/>
          <w:iCs/>
          <w:sz w:val="28"/>
          <w:szCs w:val="28"/>
        </w:rPr>
        <w:t>24</w:t>
      </w:r>
      <w:r w:rsidR="00284976" w:rsidRPr="00284976">
        <w:rPr>
          <w:b/>
          <w:bCs/>
          <w:i/>
          <w:iCs/>
          <w:sz w:val="28"/>
          <w:szCs w:val="28"/>
        </w:rPr>
        <w:t xml:space="preserve"> года </w:t>
      </w:r>
    </w:p>
    <w:p w:rsidR="00284976" w:rsidRPr="00284976" w:rsidRDefault="001D47AA" w:rsidP="00284976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09.00–17</w:t>
      </w:r>
      <w:r w:rsidR="00284976" w:rsidRPr="00284976">
        <w:rPr>
          <w:sz w:val="28"/>
          <w:szCs w:val="28"/>
        </w:rPr>
        <w:t>.00 – заезд участников и оформление выставки работ из природного материала</w:t>
      </w:r>
      <w:r w:rsidR="00284976" w:rsidRPr="00284976">
        <w:rPr>
          <w:i/>
          <w:iCs/>
          <w:sz w:val="28"/>
          <w:szCs w:val="28"/>
        </w:rPr>
        <w:t xml:space="preserve">. </w:t>
      </w:r>
    </w:p>
    <w:p w:rsidR="00284976" w:rsidRPr="00284976" w:rsidRDefault="001D47AA" w:rsidP="00284976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17.00–19</w:t>
      </w:r>
      <w:r w:rsidR="00284976" w:rsidRPr="00284976">
        <w:rPr>
          <w:sz w:val="28"/>
          <w:szCs w:val="28"/>
        </w:rPr>
        <w:t xml:space="preserve">.00– работа жюри (выставка работ из природного материала) </w:t>
      </w:r>
    </w:p>
    <w:p w:rsidR="00C6230E" w:rsidRDefault="00DF1139" w:rsidP="00C6230E">
      <w:pPr>
        <w:pStyle w:val="Default"/>
        <w:ind w:firstLine="709"/>
        <w:contextualSpacing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29</w:t>
      </w:r>
      <w:r w:rsidR="00284976" w:rsidRPr="00284976">
        <w:rPr>
          <w:b/>
          <w:bCs/>
          <w:i/>
          <w:iCs/>
          <w:sz w:val="28"/>
          <w:szCs w:val="28"/>
        </w:rPr>
        <w:t xml:space="preserve"> </w:t>
      </w:r>
      <w:r w:rsidR="006E6843">
        <w:rPr>
          <w:b/>
          <w:bCs/>
          <w:i/>
          <w:iCs/>
          <w:sz w:val="28"/>
          <w:szCs w:val="28"/>
        </w:rPr>
        <w:t>окт</w:t>
      </w:r>
      <w:r>
        <w:rPr>
          <w:b/>
          <w:bCs/>
          <w:i/>
          <w:iCs/>
          <w:sz w:val="28"/>
          <w:szCs w:val="28"/>
        </w:rPr>
        <w:t>ября 2024</w:t>
      </w:r>
      <w:r w:rsidR="00284976" w:rsidRPr="00284976">
        <w:rPr>
          <w:b/>
          <w:bCs/>
          <w:i/>
          <w:iCs/>
          <w:sz w:val="28"/>
          <w:szCs w:val="28"/>
        </w:rPr>
        <w:t xml:space="preserve"> г. </w:t>
      </w:r>
      <w:r w:rsidR="00217486">
        <w:rPr>
          <w:i/>
          <w:iCs/>
          <w:sz w:val="28"/>
          <w:szCs w:val="28"/>
        </w:rPr>
        <w:t>-</w:t>
      </w:r>
      <w:r w:rsidR="00284976" w:rsidRPr="00284976">
        <w:rPr>
          <w:i/>
          <w:iCs/>
          <w:sz w:val="28"/>
          <w:szCs w:val="28"/>
        </w:rPr>
        <w:t xml:space="preserve"> демонтаж выставки </w:t>
      </w:r>
    </w:p>
    <w:p w:rsidR="00DF1139" w:rsidRPr="00DF1139" w:rsidRDefault="00DF1139" w:rsidP="00C6230E">
      <w:pPr>
        <w:pStyle w:val="Default"/>
        <w:ind w:firstLine="709"/>
        <w:contextualSpacing/>
        <w:rPr>
          <w:iCs/>
          <w:sz w:val="28"/>
          <w:szCs w:val="28"/>
        </w:rPr>
      </w:pPr>
      <w:r w:rsidRPr="00DF1139">
        <w:rPr>
          <w:iCs/>
          <w:sz w:val="28"/>
          <w:szCs w:val="28"/>
        </w:rPr>
        <w:t>Наградные документы не позднее 14 ноября 2024 г</w:t>
      </w:r>
    </w:p>
    <w:p w:rsidR="00284976" w:rsidRPr="00284976" w:rsidRDefault="00284976" w:rsidP="00C6230E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>5. Критерии оценки</w:t>
      </w:r>
    </w:p>
    <w:p w:rsidR="00284976" w:rsidRPr="00284976" w:rsidRDefault="00284976" w:rsidP="00284976">
      <w:pPr>
        <w:pStyle w:val="Default"/>
        <w:numPr>
          <w:ilvl w:val="0"/>
          <w:numId w:val="9"/>
        </w:numPr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оригинальность авторской идеи (темы), полнота раскрытия; </w:t>
      </w:r>
    </w:p>
    <w:p w:rsidR="00284976" w:rsidRPr="00284976" w:rsidRDefault="00284976" w:rsidP="00284976">
      <w:pPr>
        <w:pStyle w:val="Default"/>
        <w:numPr>
          <w:ilvl w:val="0"/>
          <w:numId w:val="9"/>
        </w:numPr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владение избранной техникой декоративно-прикладного искусства; </w:t>
      </w:r>
    </w:p>
    <w:p w:rsidR="00284976" w:rsidRPr="00284976" w:rsidRDefault="00284976" w:rsidP="00284976">
      <w:pPr>
        <w:pStyle w:val="Default"/>
        <w:numPr>
          <w:ilvl w:val="0"/>
          <w:numId w:val="9"/>
        </w:numPr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художественная ценность и эстетическое впечатление. </w:t>
      </w:r>
    </w:p>
    <w:p w:rsidR="00284976" w:rsidRPr="00284976" w:rsidRDefault="00284976" w:rsidP="006E6843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>6. Жюри</w:t>
      </w:r>
    </w:p>
    <w:p w:rsid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В состав жюри входят квалифицированные специалисты, мастера и умельцы в области декоративно-прикладного искусства образовательных учреждений города Кемерово. </w:t>
      </w:r>
    </w:p>
    <w:p w:rsidR="00284976" w:rsidRPr="00284976" w:rsidRDefault="00284976" w:rsidP="006E6843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284976">
        <w:rPr>
          <w:b/>
          <w:bCs/>
          <w:sz w:val="28"/>
          <w:szCs w:val="28"/>
        </w:rPr>
        <w:t>7.</w:t>
      </w:r>
      <w:r w:rsidR="006E6843">
        <w:rPr>
          <w:b/>
          <w:bCs/>
          <w:sz w:val="28"/>
          <w:szCs w:val="28"/>
        </w:rPr>
        <w:t xml:space="preserve"> Награждение по итогам конкурса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>7.1. По результатам Конкурса определяются победители (1</w:t>
      </w:r>
      <w:r w:rsidR="006E6843">
        <w:rPr>
          <w:sz w:val="28"/>
          <w:szCs w:val="28"/>
        </w:rPr>
        <w:t>место</w:t>
      </w:r>
      <w:r w:rsidRPr="00284976">
        <w:rPr>
          <w:sz w:val="28"/>
          <w:szCs w:val="28"/>
        </w:rPr>
        <w:t xml:space="preserve">) и призеры (2,3 место) в каждой лиге, в каждой возрастной категории, в каждой номинации. Победители и призеры награждаются дипломами.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7.2. При отсутствии достойных претендентов на призовые места жюри вправе не присуждать их, также по решению жюри могут присуждаться не все призовые места, либо несколько одинаковых мест в одной номинации.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7.3. Жюри вправе присуждать «Гран–при» – по одному в каждой лиге, а также специальные дипломы.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7.4. Конкурсантам, не ставшим победителями либо призерами Конкурса, вручаются </w:t>
      </w:r>
      <w:r w:rsidR="006E6843">
        <w:rPr>
          <w:sz w:val="28"/>
          <w:szCs w:val="28"/>
        </w:rPr>
        <w:t>сертификаты участников</w:t>
      </w:r>
      <w:r w:rsidRPr="00284976">
        <w:rPr>
          <w:sz w:val="28"/>
          <w:szCs w:val="28"/>
        </w:rPr>
        <w:t xml:space="preserve">. </w:t>
      </w:r>
    </w:p>
    <w:p w:rsidR="00284976" w:rsidRPr="00284976" w:rsidRDefault="00284976" w:rsidP="00284976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7.5. Решение жюри является окончательным. Результаты конкурса не пересматриваются. </w:t>
      </w:r>
    </w:p>
    <w:p w:rsidR="006E6843" w:rsidRDefault="006E6843" w:rsidP="006E6843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Заявка на участие</w:t>
      </w:r>
    </w:p>
    <w:p w:rsidR="0061034B" w:rsidRDefault="00284976" w:rsidP="00C6230E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8.1. </w:t>
      </w:r>
      <w:proofErr w:type="spellStart"/>
      <w:r w:rsidR="00DF1139">
        <w:rPr>
          <w:sz w:val="28"/>
          <w:szCs w:val="28"/>
        </w:rPr>
        <w:t>Оргвзнос</w:t>
      </w:r>
      <w:proofErr w:type="spellEnd"/>
      <w:r w:rsidR="00DF1139">
        <w:rPr>
          <w:sz w:val="28"/>
          <w:szCs w:val="28"/>
        </w:rPr>
        <w:t xml:space="preserve"> конкурса составляет 15</w:t>
      </w:r>
      <w:r w:rsidR="0061034B">
        <w:rPr>
          <w:sz w:val="28"/>
          <w:szCs w:val="28"/>
        </w:rPr>
        <w:t>0 руб. с одного участника</w:t>
      </w:r>
    </w:p>
    <w:p w:rsidR="002C3402" w:rsidRDefault="00284976" w:rsidP="00C6230E">
      <w:pPr>
        <w:pStyle w:val="Default"/>
        <w:ind w:firstLine="709"/>
        <w:contextualSpacing/>
        <w:rPr>
          <w:sz w:val="28"/>
          <w:szCs w:val="28"/>
        </w:rPr>
      </w:pPr>
      <w:r w:rsidRPr="00284976">
        <w:rPr>
          <w:sz w:val="28"/>
          <w:szCs w:val="28"/>
        </w:rPr>
        <w:t xml:space="preserve">Для участия в </w:t>
      </w:r>
      <w:r w:rsidR="006E6843">
        <w:rPr>
          <w:sz w:val="28"/>
          <w:szCs w:val="28"/>
        </w:rPr>
        <w:t>Конкурсе</w:t>
      </w:r>
      <w:r w:rsidRPr="00284976">
        <w:rPr>
          <w:sz w:val="28"/>
          <w:szCs w:val="28"/>
        </w:rPr>
        <w:t xml:space="preserve"> </w:t>
      </w:r>
      <w:r w:rsidR="006E6843">
        <w:rPr>
          <w:sz w:val="28"/>
          <w:szCs w:val="28"/>
        </w:rPr>
        <w:t xml:space="preserve">образовательное учреждение </w:t>
      </w:r>
      <w:r w:rsidR="00DF1139">
        <w:rPr>
          <w:b/>
          <w:sz w:val="28"/>
          <w:szCs w:val="28"/>
        </w:rPr>
        <w:t>до 23</w:t>
      </w:r>
      <w:r w:rsidR="002C3402" w:rsidRPr="002C3402">
        <w:rPr>
          <w:b/>
          <w:sz w:val="28"/>
          <w:szCs w:val="28"/>
        </w:rPr>
        <w:t xml:space="preserve"> октября</w:t>
      </w:r>
      <w:r w:rsidR="00DF1139">
        <w:rPr>
          <w:sz w:val="28"/>
          <w:szCs w:val="28"/>
        </w:rPr>
        <w:t xml:space="preserve"> 2024</w:t>
      </w:r>
      <w:r w:rsidR="002C3402">
        <w:rPr>
          <w:sz w:val="28"/>
          <w:szCs w:val="28"/>
        </w:rPr>
        <w:t xml:space="preserve"> г </w:t>
      </w:r>
      <w:r w:rsidR="006E6843">
        <w:rPr>
          <w:sz w:val="28"/>
          <w:szCs w:val="28"/>
        </w:rPr>
        <w:t>отправляет</w:t>
      </w:r>
      <w:r w:rsidRPr="00284976">
        <w:rPr>
          <w:sz w:val="28"/>
          <w:szCs w:val="28"/>
        </w:rPr>
        <w:t xml:space="preserve"> на электронный </w:t>
      </w:r>
      <w:proofErr w:type="gramStart"/>
      <w:r w:rsidRPr="00284976">
        <w:rPr>
          <w:sz w:val="28"/>
          <w:szCs w:val="28"/>
        </w:rPr>
        <w:t xml:space="preserve">адрес </w:t>
      </w:r>
      <w:r w:rsidR="006E6843">
        <w:rPr>
          <w:sz w:val="28"/>
          <w:szCs w:val="28"/>
        </w:rPr>
        <w:t xml:space="preserve"> </w:t>
      </w:r>
      <w:hyperlink r:id="rId5" w:history="1">
        <w:r w:rsidR="006E6843" w:rsidRPr="006732F9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raionnyietapuspeh@yandex.com</w:t>
        </w:r>
        <w:proofErr w:type="gramEnd"/>
      </w:hyperlink>
      <w:r w:rsidR="006E6843">
        <w:rPr>
          <w:sz w:val="28"/>
          <w:szCs w:val="28"/>
        </w:rPr>
        <w:t xml:space="preserve">  </w:t>
      </w:r>
      <w:r w:rsidR="006E6843" w:rsidRPr="006E6843">
        <w:rPr>
          <w:b/>
          <w:sz w:val="28"/>
          <w:szCs w:val="28"/>
        </w:rPr>
        <w:t>ЭЛЕКТРОННЫЙ</w:t>
      </w:r>
      <w:r w:rsidR="006E6843">
        <w:rPr>
          <w:sz w:val="28"/>
          <w:szCs w:val="28"/>
        </w:rPr>
        <w:t xml:space="preserve"> </w:t>
      </w:r>
      <w:r w:rsidRPr="00284976">
        <w:rPr>
          <w:b/>
          <w:bCs/>
          <w:sz w:val="28"/>
          <w:szCs w:val="28"/>
        </w:rPr>
        <w:t>ПАКЕТ ДОКУМЕНТОВ</w:t>
      </w:r>
      <w:r w:rsidRPr="00284976">
        <w:rPr>
          <w:sz w:val="28"/>
          <w:szCs w:val="28"/>
        </w:rPr>
        <w:t xml:space="preserve">, включающий в себя: </w:t>
      </w:r>
    </w:p>
    <w:p w:rsidR="00284976" w:rsidRPr="00C6230E" w:rsidRDefault="00284976" w:rsidP="002C3402">
      <w:pPr>
        <w:pStyle w:val="Default"/>
        <w:numPr>
          <w:ilvl w:val="0"/>
          <w:numId w:val="14"/>
        </w:numPr>
        <w:contextualSpacing/>
        <w:rPr>
          <w:sz w:val="28"/>
          <w:szCs w:val="28"/>
        </w:rPr>
      </w:pPr>
      <w:r w:rsidRPr="00C6230E">
        <w:rPr>
          <w:sz w:val="28"/>
          <w:szCs w:val="28"/>
        </w:rPr>
        <w:t xml:space="preserve">заявку от </w:t>
      </w:r>
      <w:r w:rsidR="006E6843" w:rsidRPr="00C6230E">
        <w:rPr>
          <w:sz w:val="28"/>
          <w:szCs w:val="28"/>
        </w:rPr>
        <w:t>учреждения</w:t>
      </w:r>
      <w:r w:rsidRPr="00C6230E">
        <w:rPr>
          <w:sz w:val="28"/>
          <w:szCs w:val="28"/>
        </w:rPr>
        <w:t xml:space="preserve"> (заполняется заданный шаблон в формате </w:t>
      </w:r>
      <w:r w:rsidR="00FD06D9">
        <w:rPr>
          <w:sz w:val="28"/>
          <w:szCs w:val="28"/>
          <w:lang w:val="en-US"/>
        </w:rPr>
        <w:t>WORD</w:t>
      </w:r>
      <w:r w:rsidR="006214C8">
        <w:rPr>
          <w:sz w:val="28"/>
          <w:szCs w:val="28"/>
        </w:rPr>
        <w:t xml:space="preserve"> Приложение 1</w:t>
      </w:r>
      <w:r w:rsidRPr="00C6230E">
        <w:rPr>
          <w:sz w:val="28"/>
          <w:szCs w:val="28"/>
        </w:rPr>
        <w:t xml:space="preserve">) </w:t>
      </w:r>
    </w:p>
    <w:p w:rsidR="00284976" w:rsidRPr="006E6843" w:rsidRDefault="006E6843" w:rsidP="002C3402">
      <w:pPr>
        <w:pStyle w:val="Default"/>
        <w:numPr>
          <w:ilvl w:val="0"/>
          <w:numId w:val="14"/>
        </w:numPr>
        <w:contextualSpacing/>
        <w:rPr>
          <w:sz w:val="28"/>
          <w:szCs w:val="28"/>
        </w:rPr>
      </w:pPr>
      <w:r w:rsidRPr="006E6843">
        <w:rPr>
          <w:sz w:val="28"/>
          <w:szCs w:val="28"/>
        </w:rPr>
        <w:t>сканы</w:t>
      </w:r>
      <w:r w:rsidR="00284976" w:rsidRPr="006E6843">
        <w:rPr>
          <w:sz w:val="28"/>
          <w:szCs w:val="28"/>
        </w:rPr>
        <w:t xml:space="preserve"> документов, подтверждающих внесение организационных взносов всеми участниками Конкурса. </w:t>
      </w:r>
    </w:p>
    <w:p w:rsidR="00284976" w:rsidRPr="00284976" w:rsidRDefault="00284976" w:rsidP="002849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84976">
        <w:rPr>
          <w:rFonts w:ascii="Times New Roman" w:hAnsi="Times New Roman" w:cs="Times New Roman"/>
          <w:sz w:val="28"/>
          <w:szCs w:val="28"/>
        </w:rPr>
        <w:t xml:space="preserve">8.2.Пакет документов, поступивший позднее указанного срока не рассматривается, участники данного </w:t>
      </w:r>
      <w:r w:rsidR="00DF1139">
        <w:rPr>
          <w:rFonts w:ascii="Times New Roman" w:hAnsi="Times New Roman" w:cs="Times New Roman"/>
          <w:sz w:val="28"/>
          <w:szCs w:val="28"/>
        </w:rPr>
        <w:t>учреждения</w:t>
      </w:r>
      <w:r w:rsidRPr="00284976">
        <w:rPr>
          <w:rFonts w:ascii="Times New Roman" w:hAnsi="Times New Roman" w:cs="Times New Roman"/>
          <w:sz w:val="28"/>
          <w:szCs w:val="28"/>
        </w:rPr>
        <w:t xml:space="preserve"> до Конкурса не допускаются.</w:t>
      </w:r>
    </w:p>
    <w:p w:rsidR="00284976" w:rsidRDefault="00284976" w:rsidP="002849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55AFB" w:rsidRDefault="00E55AFB" w:rsidP="002849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6843" w:rsidRDefault="006E6843" w:rsidP="006E68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 для справок:</w:t>
      </w:r>
    </w:p>
    <w:p w:rsidR="006E6843" w:rsidRDefault="006E6843" w:rsidP="006E6843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8"/>
          <w:szCs w:val="28"/>
          <w:shd w:val="clear" w:color="auto" w:fill="FFFFFF"/>
        </w:rPr>
      </w:pPr>
      <w:r w:rsidRPr="008F27B9">
        <w:rPr>
          <w:rFonts w:ascii="Times New Roman" w:hAnsi="Times New Roman" w:cs="Times New Roman"/>
          <w:color w:val="000000"/>
          <w:sz w:val="24"/>
          <w:szCs w:val="24"/>
        </w:rPr>
        <w:t xml:space="preserve">Гагарина Оксана </w:t>
      </w:r>
      <w:proofErr w:type="gramStart"/>
      <w:r w:rsidRPr="008F27B9">
        <w:rPr>
          <w:rFonts w:ascii="Times New Roman" w:hAnsi="Times New Roman" w:cs="Times New Roman"/>
          <w:color w:val="000000"/>
          <w:sz w:val="24"/>
          <w:szCs w:val="24"/>
        </w:rPr>
        <w:t xml:space="preserve">Михайловна, 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-905-902-30-28, </w:t>
      </w:r>
      <w:hyperlink r:id="rId6" w:history="1">
        <w:r w:rsidRPr="00FF4397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raionnyietapuspeh@yandex.com</w:t>
        </w:r>
      </w:hyperlink>
    </w:p>
    <w:p w:rsidR="00705ADD" w:rsidRPr="008F27B9" w:rsidRDefault="00705ADD" w:rsidP="006E6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6843" w:rsidRDefault="006214C8" w:rsidP="006214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бланк учреждения</w:t>
      </w:r>
    </w:p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районном этапе городского конкурса </w:t>
      </w:r>
    </w:p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экологического дизайна «Природа Арт»</w:t>
      </w:r>
    </w:p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"/>
        <w:gridCol w:w="1179"/>
        <w:gridCol w:w="1042"/>
        <w:gridCol w:w="1478"/>
        <w:gridCol w:w="1992"/>
        <w:gridCol w:w="733"/>
        <w:gridCol w:w="1094"/>
        <w:gridCol w:w="1413"/>
      </w:tblGrid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участника полностью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ФИО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педагога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>(</w:t>
            </w:r>
            <w:proofErr w:type="spellStart"/>
            <w:r w:rsidRPr="006214C8">
              <w:rPr>
                <w:sz w:val="24"/>
                <w:szCs w:val="24"/>
              </w:rPr>
              <w:t>ов</w:t>
            </w:r>
            <w:proofErr w:type="spellEnd"/>
            <w:r w:rsidRPr="006214C8">
              <w:rPr>
                <w:sz w:val="24"/>
                <w:szCs w:val="24"/>
              </w:rPr>
              <w:t xml:space="preserve">)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>(</w:t>
            </w:r>
            <w:proofErr w:type="spellStart"/>
            <w:r w:rsidRPr="006214C8">
              <w:rPr>
                <w:sz w:val="24"/>
                <w:szCs w:val="24"/>
              </w:rPr>
              <w:t>полность</w:t>
            </w:r>
            <w:proofErr w:type="spellEnd"/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>ю)</w:t>
            </w: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Контактный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телефон,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адрес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электронной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 xml:space="preserve">почты </w:t>
            </w:r>
          </w:p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  <w:r w:rsidRPr="006214C8">
              <w:rPr>
                <w:sz w:val="24"/>
                <w:szCs w:val="24"/>
              </w:rPr>
              <w:t>педагога</w:t>
            </w:r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r w:rsidRPr="006214C8">
              <w:rPr>
                <w:i/>
                <w:color w:val="C00000"/>
                <w:sz w:val="24"/>
                <w:szCs w:val="24"/>
              </w:rPr>
              <w:t xml:space="preserve">Петрова Елизавета 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r w:rsidRPr="006214C8">
              <w:rPr>
                <w:i/>
                <w:color w:val="C00000"/>
                <w:sz w:val="24"/>
                <w:szCs w:val="24"/>
              </w:rPr>
              <w:t>Золотая осень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r w:rsidRPr="006214C8">
              <w:rPr>
                <w:i/>
                <w:color w:val="C00000"/>
                <w:sz w:val="24"/>
                <w:szCs w:val="24"/>
              </w:rPr>
              <w:t>Коллаж с использование м природных материалов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r w:rsidRPr="006214C8">
              <w:rPr>
                <w:i/>
                <w:color w:val="C00000"/>
                <w:sz w:val="24"/>
                <w:szCs w:val="24"/>
              </w:rPr>
              <w:t xml:space="preserve">МБОУ "Средняя </w:t>
            </w:r>
            <w:proofErr w:type="spellStart"/>
            <w:r w:rsidRPr="006214C8">
              <w:rPr>
                <w:i/>
                <w:color w:val="C00000"/>
                <w:sz w:val="24"/>
                <w:szCs w:val="24"/>
              </w:rPr>
              <w:t>общеобразовател</w:t>
            </w:r>
            <w:bookmarkStart w:id="0" w:name="_GoBack"/>
            <w:bookmarkEnd w:id="0"/>
            <w:r w:rsidRPr="006214C8">
              <w:rPr>
                <w:i/>
                <w:color w:val="C00000"/>
                <w:sz w:val="24"/>
                <w:szCs w:val="24"/>
              </w:rPr>
              <w:t>ьн</w:t>
            </w:r>
            <w:proofErr w:type="spellEnd"/>
            <w:r w:rsidRPr="006214C8">
              <w:rPr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14C8">
              <w:rPr>
                <w:i/>
                <w:color w:val="C00000"/>
                <w:sz w:val="24"/>
                <w:szCs w:val="24"/>
              </w:rPr>
              <w:t>ая</w:t>
            </w:r>
            <w:proofErr w:type="spellEnd"/>
            <w:r w:rsidRPr="006214C8">
              <w:rPr>
                <w:i/>
                <w:color w:val="C00000"/>
                <w:sz w:val="24"/>
                <w:szCs w:val="24"/>
              </w:rPr>
              <w:t xml:space="preserve"> школа </w:t>
            </w:r>
            <w:proofErr w:type="gramStart"/>
            <w:r w:rsidRPr="006214C8">
              <w:rPr>
                <w:i/>
                <w:color w:val="C00000"/>
                <w:sz w:val="24"/>
                <w:szCs w:val="24"/>
              </w:rPr>
              <w:t>№..</w:t>
            </w:r>
            <w:proofErr w:type="gramEnd"/>
            <w:r w:rsidRPr="006214C8">
              <w:rPr>
                <w:i/>
                <w:color w:val="C00000"/>
                <w:sz w:val="24"/>
                <w:szCs w:val="24"/>
              </w:rPr>
              <w:t>"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proofErr w:type="gramStart"/>
            <w:r w:rsidRPr="006214C8">
              <w:rPr>
                <w:i/>
                <w:color w:val="C00000"/>
                <w:sz w:val="24"/>
                <w:szCs w:val="24"/>
              </w:rPr>
              <w:t>4</w:t>
            </w:r>
            <w:proofErr w:type="gramEnd"/>
            <w:r w:rsidRPr="006214C8">
              <w:rPr>
                <w:i/>
                <w:color w:val="C00000"/>
                <w:sz w:val="24"/>
                <w:szCs w:val="24"/>
              </w:rPr>
              <w:t xml:space="preserve"> а</w:t>
            </w: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r w:rsidRPr="006214C8">
              <w:rPr>
                <w:i/>
                <w:color w:val="C00000"/>
                <w:sz w:val="24"/>
                <w:szCs w:val="24"/>
              </w:rPr>
              <w:t>Иванова Мария Ивановна</w:t>
            </w: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i/>
                <w:color w:val="C00000"/>
                <w:sz w:val="24"/>
                <w:szCs w:val="24"/>
              </w:rPr>
            </w:pPr>
            <w:r w:rsidRPr="006214C8">
              <w:rPr>
                <w:i/>
                <w:color w:val="C00000"/>
                <w:sz w:val="24"/>
                <w:szCs w:val="24"/>
              </w:rPr>
              <w:t xml:space="preserve">8 ХХХ </w:t>
            </w:r>
            <w:proofErr w:type="spellStart"/>
            <w:r w:rsidRPr="006214C8">
              <w:rPr>
                <w:i/>
                <w:color w:val="C00000"/>
                <w:sz w:val="24"/>
                <w:szCs w:val="24"/>
              </w:rPr>
              <w:t>ХХХ</w:t>
            </w:r>
            <w:proofErr w:type="spellEnd"/>
            <w:r w:rsidRPr="006214C8">
              <w:rPr>
                <w:i/>
                <w:color w:val="C00000"/>
                <w:sz w:val="24"/>
                <w:szCs w:val="24"/>
              </w:rPr>
              <w:t xml:space="preserve"> ХХ </w:t>
            </w:r>
            <w:proofErr w:type="spellStart"/>
            <w:r w:rsidRPr="006214C8">
              <w:rPr>
                <w:i/>
                <w:color w:val="C00000"/>
                <w:sz w:val="24"/>
                <w:szCs w:val="24"/>
              </w:rPr>
              <w:t>ХХ</w:t>
            </w:r>
            <w:proofErr w:type="spellEnd"/>
            <w:r w:rsidRPr="006214C8">
              <w:rPr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14C8">
              <w:rPr>
                <w:i/>
                <w:color w:val="C00000"/>
                <w:sz w:val="24"/>
                <w:szCs w:val="24"/>
              </w:rPr>
              <w:t>mariya@mail</w:t>
            </w:r>
            <w:proofErr w:type="spellEnd"/>
            <w:r w:rsidRPr="006214C8">
              <w:rPr>
                <w:i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6214C8">
              <w:rPr>
                <w:i/>
                <w:color w:val="C00000"/>
                <w:sz w:val="24"/>
                <w:szCs w:val="24"/>
              </w:rPr>
              <w:t>ru</w:t>
            </w:r>
            <w:proofErr w:type="spellEnd"/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14C8" w:rsidRPr="006214C8" w:rsidTr="006214C8">
        <w:tc>
          <w:tcPr>
            <w:tcW w:w="421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6214C8" w:rsidRPr="006214C8" w:rsidRDefault="006214C8" w:rsidP="006214C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6214C8" w:rsidRDefault="006214C8" w:rsidP="006214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AFB" w:rsidRDefault="00E55AFB" w:rsidP="002849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78E1" w:rsidRDefault="00B978E1" w:rsidP="002849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978E1" w:rsidSect="00CF02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96BB3"/>
    <w:multiLevelType w:val="hybridMultilevel"/>
    <w:tmpl w:val="BDFD34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07C492"/>
    <w:multiLevelType w:val="hybridMultilevel"/>
    <w:tmpl w:val="C6A8D5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465DF9"/>
    <w:multiLevelType w:val="hybridMultilevel"/>
    <w:tmpl w:val="5FBEA8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D6E86A"/>
    <w:multiLevelType w:val="hybridMultilevel"/>
    <w:tmpl w:val="B32EF3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E51B99"/>
    <w:multiLevelType w:val="hybridMultilevel"/>
    <w:tmpl w:val="A63CC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27B1AC"/>
    <w:multiLevelType w:val="hybridMultilevel"/>
    <w:tmpl w:val="A1602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E39666"/>
    <w:multiLevelType w:val="hybridMultilevel"/>
    <w:tmpl w:val="1E6DEA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B548750"/>
    <w:multiLevelType w:val="hybridMultilevel"/>
    <w:tmpl w:val="1F8A24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AC083D"/>
    <w:multiLevelType w:val="hybridMultilevel"/>
    <w:tmpl w:val="61B48C26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70572"/>
    <w:multiLevelType w:val="hybridMultilevel"/>
    <w:tmpl w:val="81BEC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95B6D"/>
    <w:multiLevelType w:val="hybridMultilevel"/>
    <w:tmpl w:val="75B40256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17F5"/>
    <w:multiLevelType w:val="hybridMultilevel"/>
    <w:tmpl w:val="8B5E07CC"/>
    <w:lvl w:ilvl="0" w:tplc="2620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B524"/>
    <w:multiLevelType w:val="hybridMultilevel"/>
    <w:tmpl w:val="B7F5EE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753A18"/>
    <w:multiLevelType w:val="hybridMultilevel"/>
    <w:tmpl w:val="73D6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17D7D96"/>
    <w:multiLevelType w:val="hybridMultilevel"/>
    <w:tmpl w:val="BF2AE8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CA26FE"/>
    <w:multiLevelType w:val="hybridMultilevel"/>
    <w:tmpl w:val="432AF400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21C1"/>
    <w:multiLevelType w:val="hybridMultilevel"/>
    <w:tmpl w:val="543AC904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8A91"/>
    <w:multiLevelType w:val="hybridMultilevel"/>
    <w:tmpl w:val="284CD7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BBD224C"/>
    <w:multiLevelType w:val="hybridMultilevel"/>
    <w:tmpl w:val="E33634FE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25BC7"/>
    <w:multiLevelType w:val="hybridMultilevel"/>
    <w:tmpl w:val="79B45F0A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10870"/>
    <w:multiLevelType w:val="hybridMultilevel"/>
    <w:tmpl w:val="5244B5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DCD314C"/>
    <w:multiLevelType w:val="hybridMultilevel"/>
    <w:tmpl w:val="D07CC10C"/>
    <w:lvl w:ilvl="0" w:tplc="138EB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294E"/>
    <w:multiLevelType w:val="hybridMultilevel"/>
    <w:tmpl w:val="C0E24426"/>
    <w:lvl w:ilvl="0" w:tplc="2620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20"/>
  </w:num>
  <w:num w:numId="8">
    <w:abstractNumId w:val="13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1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15"/>
  </w:num>
  <w:num w:numId="19">
    <w:abstractNumId w:val="18"/>
  </w:num>
  <w:num w:numId="20">
    <w:abstractNumId w:val="17"/>
  </w:num>
  <w:num w:numId="21">
    <w:abstractNumId w:val="8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6"/>
    <w:rsid w:val="000478E0"/>
    <w:rsid w:val="00132401"/>
    <w:rsid w:val="001917F9"/>
    <w:rsid w:val="001D47AA"/>
    <w:rsid w:val="002002C3"/>
    <w:rsid w:val="00217486"/>
    <w:rsid w:val="00225A7A"/>
    <w:rsid w:val="00253DC6"/>
    <w:rsid w:val="00283C74"/>
    <w:rsid w:val="00284976"/>
    <w:rsid w:val="002C3402"/>
    <w:rsid w:val="002E45F1"/>
    <w:rsid w:val="00377B79"/>
    <w:rsid w:val="0046527E"/>
    <w:rsid w:val="00593CE3"/>
    <w:rsid w:val="0061034B"/>
    <w:rsid w:val="00610647"/>
    <w:rsid w:val="006214C8"/>
    <w:rsid w:val="00621E01"/>
    <w:rsid w:val="006507F9"/>
    <w:rsid w:val="006B0DB4"/>
    <w:rsid w:val="006B4815"/>
    <w:rsid w:val="006E6843"/>
    <w:rsid w:val="00705ADD"/>
    <w:rsid w:val="007B5C29"/>
    <w:rsid w:val="007B6B02"/>
    <w:rsid w:val="00821E1A"/>
    <w:rsid w:val="00853D78"/>
    <w:rsid w:val="00955E25"/>
    <w:rsid w:val="00963810"/>
    <w:rsid w:val="009C4A43"/>
    <w:rsid w:val="009F2A7D"/>
    <w:rsid w:val="00B978E1"/>
    <w:rsid w:val="00BC208A"/>
    <w:rsid w:val="00C40219"/>
    <w:rsid w:val="00C6230E"/>
    <w:rsid w:val="00CF025E"/>
    <w:rsid w:val="00D92915"/>
    <w:rsid w:val="00DF1139"/>
    <w:rsid w:val="00E55AFB"/>
    <w:rsid w:val="00E966CD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ED9D-7683-4EE6-8EA2-5E7EB85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E68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A7D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0478E0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0478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04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478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0478E0"/>
    <w:pPr>
      <w:widowControl w:val="0"/>
      <w:autoSpaceDE w:val="0"/>
      <w:autoSpaceDN w:val="0"/>
      <w:spacing w:before="9" w:after="0" w:line="240" w:lineRule="auto"/>
      <w:ind w:left="4721"/>
      <w:jc w:val="both"/>
      <w:outlineLvl w:val="2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onnyietapuspeh@yandex.com" TargetMode="External"/><Relationship Id="rId5" Type="http://schemas.openxmlformats.org/officeDocument/2006/relationships/hyperlink" Target="mailto:raionnyietapuspeh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37</cp:revision>
  <cp:lastPrinted>2022-09-15T04:33:00Z</cp:lastPrinted>
  <dcterms:created xsi:type="dcterms:W3CDTF">2022-09-15T03:07:00Z</dcterms:created>
  <dcterms:modified xsi:type="dcterms:W3CDTF">2024-10-01T06:09:00Z</dcterms:modified>
</cp:coreProperties>
</file>